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48993" w14:textId="77777777" w:rsidR="00B41C6C" w:rsidRPr="000D65D4" w:rsidRDefault="00B41C6C" w:rsidP="00107D37">
      <w:pPr>
        <w:spacing w:after="0" w:line="360" w:lineRule="auto"/>
        <w:jc w:val="center"/>
        <w:rPr>
          <w:rFonts w:ascii="Arial" w:hAnsi="Arial" w:cs="Arial"/>
          <w:b/>
          <w:color w:val="000000" w:themeColor="text1"/>
          <w:sz w:val="20"/>
          <w:szCs w:val="20"/>
        </w:rPr>
      </w:pPr>
    </w:p>
    <w:p w14:paraId="2D2E90D0" w14:textId="77777777" w:rsidR="00B41C6C" w:rsidRPr="000D65D4" w:rsidRDefault="00B7134F" w:rsidP="00107D37">
      <w:pPr>
        <w:spacing w:after="0" w:line="360" w:lineRule="auto"/>
        <w:jc w:val="both"/>
        <w:rPr>
          <w:rFonts w:ascii="Arial" w:hAnsi="Arial" w:cs="Arial"/>
          <w:b/>
          <w:color w:val="000000" w:themeColor="text1"/>
          <w:sz w:val="20"/>
          <w:szCs w:val="20"/>
        </w:rPr>
      </w:pPr>
      <w:r>
        <w:rPr>
          <w:rFonts w:ascii="Arial" w:hAnsi="Arial" w:cs="Arial"/>
          <w:b/>
          <w:color w:val="000000" w:themeColor="text1"/>
          <w:sz w:val="20"/>
          <w:szCs w:val="20"/>
        </w:rPr>
        <w:t xml:space="preserve">1. </w:t>
      </w:r>
      <w:r w:rsidR="00B41C6C" w:rsidRPr="000D65D4">
        <w:rPr>
          <w:rFonts w:ascii="Arial" w:hAnsi="Arial" w:cs="Arial"/>
          <w:b/>
          <w:color w:val="000000" w:themeColor="text1"/>
          <w:sz w:val="20"/>
          <w:szCs w:val="20"/>
        </w:rPr>
        <w:t>INTRODUCCIÓN</w:t>
      </w:r>
    </w:p>
    <w:p w14:paraId="6E764F2E" w14:textId="5E93A255" w:rsidR="00F16C41" w:rsidRDefault="00F16C41" w:rsidP="00107D37">
      <w:pPr>
        <w:spacing w:after="0" w:line="360" w:lineRule="auto"/>
        <w:jc w:val="both"/>
        <w:rPr>
          <w:rFonts w:ascii="Arial" w:hAnsi="Arial" w:cs="Arial"/>
          <w:color w:val="000000" w:themeColor="text1"/>
          <w:sz w:val="20"/>
          <w:szCs w:val="20"/>
        </w:rPr>
      </w:pPr>
    </w:p>
    <w:p w14:paraId="4BC88CD3" w14:textId="77777777" w:rsidR="009E528D" w:rsidRPr="000D65D4" w:rsidRDefault="004E0E65" w:rsidP="00107D37">
      <w:pPr>
        <w:spacing w:after="0" w:line="360" w:lineRule="auto"/>
        <w:jc w:val="both"/>
        <w:rPr>
          <w:rFonts w:ascii="Arial" w:hAnsi="Arial" w:cs="Arial"/>
          <w:color w:val="000000" w:themeColor="text1"/>
          <w:sz w:val="20"/>
          <w:szCs w:val="20"/>
        </w:rPr>
      </w:pPr>
      <w:r w:rsidRPr="000D65D4">
        <w:rPr>
          <w:rFonts w:ascii="Arial" w:hAnsi="Arial" w:cs="Arial"/>
          <w:color w:val="000000" w:themeColor="text1"/>
          <w:sz w:val="20"/>
          <w:szCs w:val="20"/>
        </w:rPr>
        <w:t>El comité de convivencia laboral tiene por objeto conocer, evaluar y dar solución a las quejas o inquietudes sobre situaciones de presunto acoso laboral o de convivencia que se presenten entre los funcionarios de la institución y recomendar las medidas correctivas pertinentes para superar dichas conductas y vigilar el cumplimiento de las medidas preventivas que se establecieron con el fin de promover el trabajo en condiciones dignas y justas, la armonía y el buen ambiente laboral para todos los trabajadores de la institución</w:t>
      </w:r>
      <w:r w:rsidR="00CE4E22" w:rsidRPr="000D65D4">
        <w:rPr>
          <w:rFonts w:ascii="Arial" w:hAnsi="Arial" w:cs="Arial"/>
          <w:color w:val="000000" w:themeColor="text1"/>
          <w:sz w:val="20"/>
          <w:szCs w:val="20"/>
        </w:rPr>
        <w:t>, protegiendo la intimidad, la honra y la salud mental.</w:t>
      </w:r>
    </w:p>
    <w:p w14:paraId="67CF50E5" w14:textId="77777777" w:rsidR="000D65D4" w:rsidRDefault="000D65D4" w:rsidP="00107D37">
      <w:pPr>
        <w:spacing w:after="0" w:line="360" w:lineRule="auto"/>
        <w:jc w:val="both"/>
        <w:rPr>
          <w:rFonts w:ascii="Arial" w:hAnsi="Arial" w:cs="Arial"/>
          <w:color w:val="000000" w:themeColor="text1"/>
          <w:sz w:val="20"/>
          <w:szCs w:val="20"/>
          <w:shd w:val="clear" w:color="auto" w:fill="FFFFFF"/>
        </w:rPr>
      </w:pPr>
    </w:p>
    <w:p w14:paraId="175F3DA8" w14:textId="0EDBD8A7" w:rsidR="00B7134F" w:rsidRDefault="00860A9E" w:rsidP="00107D37">
      <w:pPr>
        <w:spacing w:after="0" w:line="360" w:lineRule="auto"/>
        <w:jc w:val="both"/>
        <w:rPr>
          <w:rFonts w:ascii="Arial" w:hAnsi="Arial" w:cs="Arial"/>
          <w:color w:val="000000" w:themeColor="text1"/>
          <w:sz w:val="20"/>
          <w:szCs w:val="20"/>
          <w:shd w:val="clear" w:color="auto" w:fill="FFFFFF"/>
        </w:rPr>
      </w:pPr>
      <w:r w:rsidRPr="000D65D4">
        <w:rPr>
          <w:rFonts w:ascii="Arial" w:hAnsi="Arial" w:cs="Arial"/>
          <w:color w:val="000000" w:themeColor="text1"/>
          <w:sz w:val="20"/>
          <w:szCs w:val="20"/>
          <w:shd w:val="clear" w:color="auto" w:fill="FFFFFF"/>
        </w:rPr>
        <w:t xml:space="preserve">Conscientes de la importancia de establecer mecanismos de prevención de las conductas de acoso laboral, en la </w:t>
      </w:r>
      <w:r w:rsidR="00BE31C4">
        <w:rPr>
          <w:rFonts w:ascii="Arial" w:hAnsi="Arial" w:cs="Arial"/>
          <w:color w:val="000000" w:themeColor="text1"/>
          <w:sz w:val="20"/>
          <w:szCs w:val="20"/>
          <w:shd w:val="clear" w:color="auto" w:fill="FFFFFF"/>
        </w:rPr>
        <w:t>CSN</w:t>
      </w:r>
      <w:r w:rsidRPr="000D65D4">
        <w:rPr>
          <w:rFonts w:ascii="Arial" w:hAnsi="Arial" w:cs="Arial"/>
          <w:color w:val="000000" w:themeColor="text1"/>
          <w:sz w:val="20"/>
          <w:szCs w:val="20"/>
          <w:shd w:val="clear" w:color="auto" w:fill="FFFFFF"/>
        </w:rPr>
        <w:t xml:space="preserve"> se creó el Comité de Convivencia Laboral, el </w:t>
      </w:r>
      <w:proofErr w:type="gramStart"/>
      <w:r w:rsidRPr="000D65D4">
        <w:rPr>
          <w:rFonts w:ascii="Arial" w:hAnsi="Arial" w:cs="Arial"/>
          <w:color w:val="000000" w:themeColor="text1"/>
          <w:sz w:val="20"/>
          <w:szCs w:val="20"/>
          <w:shd w:val="clear" w:color="auto" w:fill="FFFFFF"/>
        </w:rPr>
        <w:t>cual</w:t>
      </w:r>
      <w:proofErr w:type="gramEnd"/>
      <w:r w:rsidRPr="000D65D4">
        <w:rPr>
          <w:rFonts w:ascii="Arial" w:hAnsi="Arial" w:cs="Arial"/>
          <w:color w:val="000000" w:themeColor="text1"/>
          <w:sz w:val="20"/>
          <w:szCs w:val="20"/>
          <w:shd w:val="clear" w:color="auto" w:fill="FFFFFF"/>
        </w:rPr>
        <w:t xml:space="preserve"> en conjunto con todos los trabajadores, establecerá actividades tendientes a generar una conciencia colectiva de sana convivencia, que promueva el trabajo en condiciones dignas y justas</w:t>
      </w:r>
      <w:r w:rsidR="00FB339C">
        <w:rPr>
          <w:rFonts w:ascii="Arial" w:hAnsi="Arial" w:cs="Arial"/>
          <w:color w:val="000000" w:themeColor="text1"/>
          <w:sz w:val="20"/>
          <w:szCs w:val="20"/>
          <w:shd w:val="clear" w:color="auto" w:fill="FFFFFF"/>
        </w:rPr>
        <w:t>.</w:t>
      </w:r>
    </w:p>
    <w:p w14:paraId="3BCD0F0D" w14:textId="77777777" w:rsidR="00FB339C" w:rsidRDefault="00FB339C" w:rsidP="00107D37">
      <w:pPr>
        <w:spacing w:after="0" w:line="360" w:lineRule="auto"/>
        <w:jc w:val="both"/>
        <w:rPr>
          <w:rFonts w:ascii="Arial" w:hAnsi="Arial" w:cs="Arial"/>
          <w:color w:val="000000" w:themeColor="text1"/>
          <w:sz w:val="20"/>
          <w:szCs w:val="20"/>
          <w:shd w:val="clear" w:color="auto" w:fill="FFFFFF"/>
        </w:rPr>
      </w:pPr>
    </w:p>
    <w:p w14:paraId="44C74854" w14:textId="77777777" w:rsidR="007405EF" w:rsidRDefault="009C2CD2" w:rsidP="00107D37">
      <w:pPr>
        <w:tabs>
          <w:tab w:val="left" w:pos="284"/>
        </w:tabs>
        <w:spacing w:after="0" w:line="360" w:lineRule="auto"/>
        <w:jc w:val="both"/>
        <w:rPr>
          <w:rFonts w:ascii="Arial" w:hAnsi="Arial" w:cs="Arial"/>
          <w:b/>
          <w:sz w:val="20"/>
          <w:szCs w:val="20"/>
        </w:rPr>
      </w:pPr>
      <w:r>
        <w:rPr>
          <w:rFonts w:ascii="Arial" w:hAnsi="Arial" w:cs="Arial"/>
          <w:b/>
          <w:color w:val="000000" w:themeColor="text1"/>
          <w:sz w:val="20"/>
          <w:szCs w:val="20"/>
        </w:rPr>
        <w:t xml:space="preserve">2. </w:t>
      </w:r>
      <w:r w:rsidR="007405EF">
        <w:rPr>
          <w:rFonts w:ascii="Arial" w:hAnsi="Arial" w:cs="Arial"/>
          <w:b/>
          <w:sz w:val="20"/>
          <w:szCs w:val="20"/>
        </w:rPr>
        <w:t>POLÍTICA DE CONVIVENCIA LABORAL</w:t>
      </w:r>
    </w:p>
    <w:p w14:paraId="2C2E99DB" w14:textId="77777777" w:rsidR="007405EF" w:rsidRPr="000D65D4" w:rsidRDefault="007405EF" w:rsidP="00107D37">
      <w:pPr>
        <w:tabs>
          <w:tab w:val="left" w:pos="284"/>
        </w:tabs>
        <w:spacing w:after="0" w:line="360" w:lineRule="auto"/>
        <w:jc w:val="both"/>
        <w:rPr>
          <w:rFonts w:ascii="Arial" w:hAnsi="Arial" w:cs="Arial"/>
          <w:b/>
          <w:sz w:val="20"/>
          <w:szCs w:val="20"/>
        </w:rPr>
      </w:pPr>
    </w:p>
    <w:p w14:paraId="12D12A26" w14:textId="3D8093B5" w:rsidR="009C2CD2" w:rsidRPr="000D65D4" w:rsidRDefault="000144D0" w:rsidP="00107D37">
      <w:pPr>
        <w:spacing w:after="0" w:line="360" w:lineRule="auto"/>
        <w:jc w:val="both"/>
        <w:rPr>
          <w:rFonts w:ascii="Arial" w:hAnsi="Arial" w:cs="Arial"/>
          <w:sz w:val="20"/>
          <w:szCs w:val="20"/>
        </w:rPr>
      </w:pPr>
      <w:r>
        <w:rPr>
          <w:rFonts w:ascii="Arial" w:hAnsi="Arial" w:cs="Arial"/>
          <w:sz w:val="20"/>
          <w:szCs w:val="20"/>
        </w:rPr>
        <w:t>La CSN</w:t>
      </w:r>
      <w:r w:rsidR="009C2CD2" w:rsidRPr="000D65D4">
        <w:rPr>
          <w:rFonts w:ascii="Arial" w:hAnsi="Arial" w:cs="Arial"/>
          <w:sz w:val="20"/>
          <w:szCs w:val="20"/>
        </w:rPr>
        <w:t>, consciente de que uno de los pilares que sostiene una institución es un ambiente laboral armonioso, en donde se respete la dignidad humana y la salud mental, se compromete a implementar mecanismos tendientes a generar una sana convivencia.</w:t>
      </w:r>
    </w:p>
    <w:p w14:paraId="7D4AA122" w14:textId="487EA4AE" w:rsidR="009C2CD2" w:rsidRPr="000D65D4" w:rsidRDefault="009C2CD2" w:rsidP="00107D37">
      <w:pPr>
        <w:spacing w:after="0" w:line="360" w:lineRule="auto"/>
        <w:jc w:val="both"/>
        <w:rPr>
          <w:rFonts w:ascii="Arial" w:hAnsi="Arial" w:cs="Arial"/>
          <w:sz w:val="20"/>
          <w:szCs w:val="20"/>
        </w:rPr>
      </w:pPr>
      <w:r w:rsidRPr="000D65D4">
        <w:rPr>
          <w:rFonts w:ascii="Arial" w:hAnsi="Arial" w:cs="Arial"/>
          <w:sz w:val="20"/>
          <w:szCs w:val="20"/>
        </w:rPr>
        <w:t xml:space="preserve">En aras de la prevención del acoso laboral en nuestras instalaciones la </w:t>
      </w:r>
      <w:proofErr w:type="spellStart"/>
      <w:r w:rsidR="000144D0">
        <w:rPr>
          <w:rFonts w:ascii="Arial" w:hAnsi="Arial" w:cs="Arial"/>
          <w:sz w:val="20"/>
          <w:szCs w:val="20"/>
        </w:rPr>
        <w:t>csn</w:t>
      </w:r>
      <w:proofErr w:type="spellEnd"/>
      <w:r w:rsidRPr="000D65D4">
        <w:rPr>
          <w:rFonts w:ascii="Arial" w:hAnsi="Arial" w:cs="Arial"/>
          <w:sz w:val="20"/>
          <w:szCs w:val="20"/>
        </w:rPr>
        <w:t xml:space="preserve"> promueve actividades como:</w:t>
      </w:r>
    </w:p>
    <w:p w14:paraId="3314916F" w14:textId="77777777" w:rsidR="009C2CD2" w:rsidRPr="000D65D4" w:rsidRDefault="009C2CD2" w:rsidP="00107D37">
      <w:pPr>
        <w:pStyle w:val="Prrafodelista"/>
        <w:numPr>
          <w:ilvl w:val="0"/>
          <w:numId w:val="6"/>
        </w:numPr>
        <w:tabs>
          <w:tab w:val="left" w:pos="284"/>
        </w:tabs>
        <w:spacing w:after="0" w:line="360" w:lineRule="auto"/>
        <w:ind w:left="0" w:firstLine="0"/>
        <w:jc w:val="both"/>
        <w:rPr>
          <w:rFonts w:ascii="Arial" w:hAnsi="Arial" w:cs="Arial"/>
          <w:sz w:val="20"/>
          <w:szCs w:val="20"/>
        </w:rPr>
      </w:pPr>
      <w:r w:rsidRPr="000D65D4">
        <w:rPr>
          <w:rFonts w:ascii="Arial" w:hAnsi="Arial" w:cs="Arial"/>
          <w:sz w:val="20"/>
          <w:szCs w:val="20"/>
        </w:rPr>
        <w:t>Funcionamiento del Comité de Convivencia Laboral</w:t>
      </w:r>
    </w:p>
    <w:p w14:paraId="371C215F" w14:textId="77777777" w:rsidR="009C2CD2" w:rsidRPr="000D65D4" w:rsidRDefault="009C2CD2" w:rsidP="00107D37">
      <w:pPr>
        <w:pStyle w:val="Prrafodelista"/>
        <w:numPr>
          <w:ilvl w:val="0"/>
          <w:numId w:val="6"/>
        </w:numPr>
        <w:tabs>
          <w:tab w:val="left" w:pos="284"/>
        </w:tabs>
        <w:spacing w:after="0" w:line="360" w:lineRule="auto"/>
        <w:ind w:left="0" w:firstLine="0"/>
        <w:jc w:val="both"/>
        <w:rPr>
          <w:rFonts w:ascii="Arial" w:hAnsi="Arial" w:cs="Arial"/>
          <w:sz w:val="20"/>
          <w:szCs w:val="20"/>
        </w:rPr>
      </w:pPr>
      <w:r w:rsidRPr="000D65D4">
        <w:rPr>
          <w:rFonts w:ascii="Arial" w:hAnsi="Arial" w:cs="Arial"/>
          <w:sz w:val="20"/>
          <w:szCs w:val="20"/>
        </w:rPr>
        <w:t>Construcción e implementación del manual de convivencia laboral</w:t>
      </w:r>
    </w:p>
    <w:p w14:paraId="4D390F61" w14:textId="77777777" w:rsidR="009C2CD2" w:rsidRPr="000D65D4" w:rsidRDefault="009C2CD2" w:rsidP="00107D37">
      <w:pPr>
        <w:pStyle w:val="Prrafodelista"/>
        <w:numPr>
          <w:ilvl w:val="0"/>
          <w:numId w:val="6"/>
        </w:numPr>
        <w:tabs>
          <w:tab w:val="left" w:pos="284"/>
        </w:tabs>
        <w:spacing w:after="0" w:line="360" w:lineRule="auto"/>
        <w:ind w:left="0" w:firstLine="0"/>
        <w:jc w:val="both"/>
        <w:rPr>
          <w:rFonts w:ascii="Arial" w:hAnsi="Arial" w:cs="Arial"/>
          <w:sz w:val="20"/>
          <w:szCs w:val="20"/>
        </w:rPr>
      </w:pPr>
      <w:r w:rsidRPr="000D65D4">
        <w:rPr>
          <w:rFonts w:ascii="Arial" w:hAnsi="Arial" w:cs="Arial"/>
          <w:sz w:val="20"/>
          <w:szCs w:val="20"/>
        </w:rPr>
        <w:t>Capacitaciones en temas que fortalezcan las relaciones interpersonales tales como manejo de conflictos, comunicación asertiva, el respeto y buen trato.</w:t>
      </w:r>
    </w:p>
    <w:p w14:paraId="210FDC39" w14:textId="77777777" w:rsidR="009C2CD2" w:rsidRPr="000D65D4" w:rsidRDefault="009C2CD2" w:rsidP="00107D37">
      <w:pPr>
        <w:pStyle w:val="Prrafodelista"/>
        <w:numPr>
          <w:ilvl w:val="0"/>
          <w:numId w:val="6"/>
        </w:numPr>
        <w:tabs>
          <w:tab w:val="left" w:pos="284"/>
        </w:tabs>
        <w:spacing w:after="0" w:line="360" w:lineRule="auto"/>
        <w:ind w:left="0" w:firstLine="0"/>
        <w:jc w:val="both"/>
        <w:rPr>
          <w:rFonts w:ascii="Arial" w:hAnsi="Arial" w:cs="Arial"/>
          <w:sz w:val="20"/>
          <w:szCs w:val="20"/>
        </w:rPr>
      </w:pPr>
      <w:r w:rsidRPr="000D65D4">
        <w:rPr>
          <w:rFonts w:ascii="Arial" w:hAnsi="Arial" w:cs="Arial"/>
          <w:sz w:val="20"/>
          <w:szCs w:val="20"/>
        </w:rPr>
        <w:t>Establecer valores y hábitos que promuevan la vida laboral en armonía</w:t>
      </w:r>
    </w:p>
    <w:p w14:paraId="78804454" w14:textId="77777777" w:rsidR="009C2CD2" w:rsidRPr="000D65D4" w:rsidRDefault="009C2CD2" w:rsidP="00107D37">
      <w:pPr>
        <w:pStyle w:val="Prrafodelista"/>
        <w:numPr>
          <w:ilvl w:val="0"/>
          <w:numId w:val="6"/>
        </w:numPr>
        <w:tabs>
          <w:tab w:val="left" w:pos="284"/>
        </w:tabs>
        <w:spacing w:after="0" w:line="360" w:lineRule="auto"/>
        <w:ind w:left="0" w:firstLine="0"/>
        <w:jc w:val="both"/>
        <w:rPr>
          <w:rFonts w:ascii="Arial" w:hAnsi="Arial" w:cs="Arial"/>
          <w:sz w:val="20"/>
          <w:szCs w:val="20"/>
        </w:rPr>
      </w:pPr>
      <w:r w:rsidRPr="000D65D4">
        <w:rPr>
          <w:rFonts w:ascii="Arial" w:hAnsi="Arial" w:cs="Arial"/>
          <w:sz w:val="20"/>
          <w:szCs w:val="20"/>
        </w:rPr>
        <w:t>Formular recomendaciones constructivas que se generen como resultado de situaciones empresariales que puedan afectar el cumplimiento de valores como el respeto, la intimidad y la libertad.</w:t>
      </w:r>
    </w:p>
    <w:p w14:paraId="6BCA519C" w14:textId="77777777" w:rsidR="009C2CD2" w:rsidRPr="000D65D4" w:rsidRDefault="009C2CD2" w:rsidP="00107D37">
      <w:pPr>
        <w:pStyle w:val="Prrafodelista"/>
        <w:numPr>
          <w:ilvl w:val="0"/>
          <w:numId w:val="6"/>
        </w:numPr>
        <w:tabs>
          <w:tab w:val="left" w:pos="284"/>
        </w:tabs>
        <w:spacing w:after="0" w:line="360" w:lineRule="auto"/>
        <w:ind w:left="0" w:firstLine="0"/>
        <w:jc w:val="both"/>
        <w:rPr>
          <w:rFonts w:ascii="Arial" w:hAnsi="Arial" w:cs="Arial"/>
          <w:sz w:val="20"/>
          <w:szCs w:val="20"/>
        </w:rPr>
      </w:pPr>
      <w:r w:rsidRPr="000D65D4">
        <w:rPr>
          <w:rFonts w:ascii="Arial" w:hAnsi="Arial" w:cs="Arial"/>
          <w:sz w:val="20"/>
          <w:szCs w:val="20"/>
        </w:rPr>
        <w:t>Dar manejo  a conductas específicas que puedan configurar acoso laboral u otros hostigamientos en la institución, que afecten la dignidad de la persona, señalando las recomendaciones correspondientes.</w:t>
      </w:r>
    </w:p>
    <w:p w14:paraId="4BA9BAB1" w14:textId="77777777" w:rsidR="009C2CD2" w:rsidRPr="000D65D4" w:rsidRDefault="009C2CD2" w:rsidP="00107D37">
      <w:pPr>
        <w:tabs>
          <w:tab w:val="left" w:pos="284"/>
        </w:tabs>
        <w:spacing w:after="0" w:line="360" w:lineRule="auto"/>
        <w:jc w:val="both"/>
        <w:rPr>
          <w:rFonts w:ascii="Arial" w:hAnsi="Arial" w:cs="Arial"/>
          <w:sz w:val="20"/>
          <w:szCs w:val="20"/>
        </w:rPr>
      </w:pPr>
      <w:r w:rsidRPr="000D65D4">
        <w:rPr>
          <w:rFonts w:ascii="Arial" w:hAnsi="Arial" w:cs="Arial"/>
          <w:sz w:val="20"/>
          <w:szCs w:val="20"/>
        </w:rPr>
        <w:lastRenderedPageBreak/>
        <w:t xml:space="preserve">El rector de la institución exige que el trato entre los empleados se base en el respeto mutuo, la confianza y la dignidad personal, por lo cual debe evitarse toda palabra </w:t>
      </w:r>
      <w:r w:rsidR="00433947">
        <w:rPr>
          <w:rFonts w:ascii="Arial" w:hAnsi="Arial" w:cs="Arial"/>
          <w:sz w:val="20"/>
          <w:szCs w:val="20"/>
        </w:rPr>
        <w:t>y/</w:t>
      </w:r>
      <w:r w:rsidRPr="000D65D4">
        <w:rPr>
          <w:rFonts w:ascii="Arial" w:hAnsi="Arial" w:cs="Arial"/>
          <w:sz w:val="20"/>
          <w:szCs w:val="20"/>
        </w:rPr>
        <w:t>o acción que pueda resultar ofensiva o inoportuna.</w:t>
      </w:r>
    </w:p>
    <w:p w14:paraId="496BFD3B" w14:textId="1C8122B3" w:rsidR="009C2CD2" w:rsidRPr="000D65D4" w:rsidRDefault="009C2CD2" w:rsidP="00107D37">
      <w:pPr>
        <w:tabs>
          <w:tab w:val="left" w:pos="142"/>
          <w:tab w:val="left" w:pos="284"/>
        </w:tabs>
        <w:spacing w:after="0" w:line="360" w:lineRule="auto"/>
        <w:jc w:val="both"/>
        <w:rPr>
          <w:rFonts w:ascii="Arial" w:hAnsi="Arial" w:cs="Arial"/>
          <w:sz w:val="20"/>
          <w:szCs w:val="20"/>
        </w:rPr>
      </w:pPr>
      <w:r w:rsidRPr="000D65D4">
        <w:rPr>
          <w:rFonts w:ascii="Arial" w:hAnsi="Arial" w:cs="Arial"/>
          <w:sz w:val="20"/>
          <w:szCs w:val="20"/>
        </w:rPr>
        <w:t xml:space="preserve">La </w:t>
      </w:r>
      <w:r w:rsidR="000144D0">
        <w:rPr>
          <w:rFonts w:ascii="Arial" w:hAnsi="Arial" w:cs="Arial"/>
          <w:sz w:val="20"/>
          <w:szCs w:val="20"/>
        </w:rPr>
        <w:t>CSN</w:t>
      </w:r>
      <w:r w:rsidRPr="000D65D4">
        <w:rPr>
          <w:rFonts w:ascii="Arial" w:hAnsi="Arial" w:cs="Arial"/>
          <w:sz w:val="20"/>
          <w:szCs w:val="20"/>
        </w:rPr>
        <w:t xml:space="preserve"> no permite ningún tipo de discriminación por género, raza, religión, discapacidad, condiciones económicas o situaciones personales y no acepta ningún tipo de acoso laboral ni sexual.</w:t>
      </w:r>
    </w:p>
    <w:p w14:paraId="4EDE8D9C" w14:textId="77777777" w:rsidR="00860A9E" w:rsidRPr="000D65D4" w:rsidRDefault="00860A9E" w:rsidP="00107D37">
      <w:pPr>
        <w:spacing w:after="0" w:line="360" w:lineRule="auto"/>
        <w:jc w:val="both"/>
        <w:rPr>
          <w:rFonts w:ascii="Arial" w:hAnsi="Arial" w:cs="Arial"/>
          <w:b/>
          <w:color w:val="000000" w:themeColor="text1"/>
          <w:sz w:val="20"/>
          <w:szCs w:val="20"/>
        </w:rPr>
      </w:pPr>
    </w:p>
    <w:p w14:paraId="4AEB76F5" w14:textId="77777777" w:rsidR="00ED77FD" w:rsidRDefault="00ED77FD" w:rsidP="00107D37">
      <w:pPr>
        <w:spacing w:after="0" w:line="360" w:lineRule="auto"/>
        <w:jc w:val="both"/>
        <w:rPr>
          <w:rFonts w:ascii="Arial" w:hAnsi="Arial" w:cs="Arial"/>
          <w:b/>
          <w:color w:val="000000" w:themeColor="text1"/>
          <w:sz w:val="20"/>
          <w:szCs w:val="20"/>
        </w:rPr>
      </w:pPr>
      <w:r>
        <w:rPr>
          <w:rFonts w:ascii="Arial" w:hAnsi="Arial" w:cs="Arial"/>
          <w:b/>
          <w:color w:val="000000" w:themeColor="text1"/>
          <w:sz w:val="20"/>
          <w:szCs w:val="20"/>
        </w:rPr>
        <w:t>3</w:t>
      </w:r>
      <w:r w:rsidR="008C170E">
        <w:rPr>
          <w:rFonts w:ascii="Arial" w:hAnsi="Arial" w:cs="Arial"/>
          <w:b/>
          <w:color w:val="000000" w:themeColor="text1"/>
          <w:sz w:val="20"/>
          <w:szCs w:val="20"/>
        </w:rPr>
        <w:t>.</w:t>
      </w:r>
      <w:r>
        <w:rPr>
          <w:rFonts w:ascii="Arial" w:hAnsi="Arial" w:cs="Arial"/>
          <w:b/>
          <w:color w:val="000000" w:themeColor="text1"/>
          <w:sz w:val="20"/>
          <w:szCs w:val="20"/>
        </w:rPr>
        <w:t xml:space="preserve"> DISPOSICIONES GENERALES</w:t>
      </w:r>
      <w:r w:rsidR="008C170E">
        <w:rPr>
          <w:rFonts w:ascii="Arial" w:hAnsi="Arial" w:cs="Arial"/>
          <w:b/>
          <w:color w:val="000000" w:themeColor="text1"/>
          <w:sz w:val="20"/>
          <w:szCs w:val="20"/>
        </w:rPr>
        <w:t xml:space="preserve"> </w:t>
      </w:r>
    </w:p>
    <w:p w14:paraId="463F7450" w14:textId="77777777" w:rsidR="0070303A" w:rsidRDefault="0070303A" w:rsidP="00107D37">
      <w:pPr>
        <w:spacing w:after="0" w:line="360" w:lineRule="auto"/>
        <w:jc w:val="both"/>
        <w:rPr>
          <w:rFonts w:ascii="Arial" w:hAnsi="Arial" w:cs="Arial"/>
          <w:b/>
          <w:color w:val="000000" w:themeColor="text1"/>
          <w:sz w:val="20"/>
          <w:szCs w:val="20"/>
          <w:shd w:val="clear" w:color="auto" w:fill="FFFFFF"/>
        </w:rPr>
      </w:pPr>
    </w:p>
    <w:p w14:paraId="0B5DFCB4" w14:textId="77777777" w:rsidR="001D1F9B" w:rsidRPr="000D65D4" w:rsidRDefault="00ED77FD" w:rsidP="00107D37">
      <w:pPr>
        <w:spacing w:after="0" w:line="360" w:lineRule="auto"/>
        <w:jc w:val="both"/>
        <w:rPr>
          <w:rFonts w:ascii="Arial" w:hAnsi="Arial" w:cs="Arial"/>
          <w:b/>
          <w:color w:val="000000" w:themeColor="text1"/>
          <w:sz w:val="20"/>
          <w:szCs w:val="20"/>
        </w:rPr>
      </w:pPr>
      <w:r>
        <w:rPr>
          <w:rFonts w:ascii="Arial" w:hAnsi="Arial" w:cs="Arial"/>
          <w:b/>
          <w:color w:val="000000" w:themeColor="text1"/>
          <w:sz w:val="20"/>
          <w:szCs w:val="20"/>
        </w:rPr>
        <w:t xml:space="preserve">3.1 </w:t>
      </w:r>
      <w:r w:rsidR="001D1F9B" w:rsidRPr="000D65D4">
        <w:rPr>
          <w:rFonts w:ascii="Arial" w:hAnsi="Arial" w:cs="Arial"/>
          <w:b/>
          <w:color w:val="000000" w:themeColor="text1"/>
          <w:sz w:val="20"/>
          <w:szCs w:val="20"/>
        </w:rPr>
        <w:t>DIRECCIONAMIENTO INSTITUCIONAL</w:t>
      </w:r>
    </w:p>
    <w:p w14:paraId="2FB43E7D" w14:textId="77777777" w:rsidR="000D65D4" w:rsidRDefault="000D65D4" w:rsidP="00107D37">
      <w:pPr>
        <w:spacing w:after="0" w:line="360" w:lineRule="auto"/>
        <w:jc w:val="both"/>
        <w:rPr>
          <w:rFonts w:ascii="Arial" w:hAnsi="Arial" w:cs="Arial"/>
          <w:color w:val="000000" w:themeColor="text1"/>
          <w:sz w:val="20"/>
          <w:szCs w:val="20"/>
        </w:rPr>
      </w:pPr>
    </w:p>
    <w:p w14:paraId="30CE049F" w14:textId="0978426A" w:rsidR="002F7614" w:rsidRPr="000D65D4" w:rsidRDefault="002F7614" w:rsidP="00107D37">
      <w:pPr>
        <w:spacing w:after="0" w:line="360" w:lineRule="auto"/>
        <w:jc w:val="both"/>
        <w:rPr>
          <w:rFonts w:ascii="Arial" w:hAnsi="Arial" w:cs="Arial"/>
          <w:color w:val="000000" w:themeColor="text1"/>
          <w:sz w:val="20"/>
          <w:szCs w:val="20"/>
        </w:rPr>
      </w:pPr>
      <w:r w:rsidRPr="000D65D4">
        <w:rPr>
          <w:rFonts w:ascii="Arial" w:hAnsi="Arial" w:cs="Arial"/>
          <w:color w:val="000000" w:themeColor="text1"/>
          <w:sz w:val="20"/>
          <w:szCs w:val="20"/>
        </w:rPr>
        <w:t xml:space="preserve">La </w:t>
      </w:r>
      <w:r w:rsidR="006836A6">
        <w:rPr>
          <w:rFonts w:ascii="Arial" w:hAnsi="Arial" w:cs="Arial"/>
          <w:color w:val="000000" w:themeColor="text1"/>
          <w:sz w:val="20"/>
          <w:szCs w:val="20"/>
        </w:rPr>
        <w:t>CSN</w:t>
      </w:r>
      <w:r w:rsidRPr="000D65D4">
        <w:rPr>
          <w:rFonts w:ascii="Arial" w:hAnsi="Arial" w:cs="Arial"/>
          <w:color w:val="000000" w:themeColor="text1"/>
          <w:sz w:val="20"/>
          <w:szCs w:val="20"/>
        </w:rPr>
        <w:t xml:space="preserve"> es una institución de Educación Superior que busca la excelencia de sus servicios educativos y la satisfacción de sus clientes a través de estrategias académicas, investigativas, administrativas y financieras, comprometiéndose con el mejoramiento continuo del sistema de gestión de calidad y el cumplimiento de los requisitos legales y reglamentarios, que conllevan al liderazgo y competitividad institucional.</w:t>
      </w:r>
    </w:p>
    <w:p w14:paraId="6A941EFA" w14:textId="77777777" w:rsidR="000D65D4" w:rsidRDefault="000D65D4" w:rsidP="00107D37">
      <w:pPr>
        <w:spacing w:after="0" w:line="360" w:lineRule="auto"/>
        <w:jc w:val="both"/>
        <w:rPr>
          <w:rFonts w:ascii="Arial" w:hAnsi="Arial" w:cs="Arial"/>
          <w:b/>
          <w:color w:val="000000" w:themeColor="text1"/>
          <w:sz w:val="20"/>
          <w:szCs w:val="20"/>
        </w:rPr>
      </w:pPr>
    </w:p>
    <w:p w14:paraId="4F754725" w14:textId="77777777" w:rsidR="00FE530E" w:rsidRPr="000D65D4" w:rsidRDefault="00EA6651" w:rsidP="00107D37">
      <w:pPr>
        <w:spacing w:after="0" w:line="360" w:lineRule="auto"/>
        <w:jc w:val="both"/>
        <w:rPr>
          <w:rFonts w:ascii="Arial" w:hAnsi="Arial" w:cs="Arial"/>
          <w:b/>
          <w:color w:val="000000" w:themeColor="text1"/>
          <w:sz w:val="20"/>
          <w:szCs w:val="20"/>
        </w:rPr>
      </w:pPr>
      <w:r>
        <w:rPr>
          <w:rFonts w:ascii="Arial" w:hAnsi="Arial" w:cs="Arial"/>
          <w:b/>
          <w:color w:val="000000" w:themeColor="text1"/>
          <w:sz w:val="20"/>
          <w:szCs w:val="20"/>
        </w:rPr>
        <w:t xml:space="preserve">3.2 </w:t>
      </w:r>
      <w:r w:rsidR="00FE530E" w:rsidRPr="000D65D4">
        <w:rPr>
          <w:rFonts w:ascii="Arial" w:hAnsi="Arial" w:cs="Arial"/>
          <w:b/>
          <w:color w:val="000000" w:themeColor="text1"/>
          <w:sz w:val="20"/>
          <w:szCs w:val="20"/>
        </w:rPr>
        <w:t xml:space="preserve">MISIÓN </w:t>
      </w:r>
    </w:p>
    <w:p w14:paraId="6137269D" w14:textId="4E9E5160" w:rsidR="00FE530E" w:rsidRPr="000D65D4" w:rsidRDefault="00FE530E" w:rsidP="00107D37">
      <w:pPr>
        <w:spacing w:after="0" w:line="360" w:lineRule="auto"/>
        <w:jc w:val="both"/>
        <w:rPr>
          <w:rFonts w:ascii="Arial" w:hAnsi="Arial" w:cs="Arial"/>
          <w:color w:val="000000" w:themeColor="text1"/>
          <w:sz w:val="20"/>
          <w:szCs w:val="20"/>
          <w:shd w:val="clear" w:color="auto" w:fill="FFFFFF"/>
        </w:rPr>
      </w:pPr>
      <w:r w:rsidRPr="000D65D4">
        <w:rPr>
          <w:rFonts w:ascii="Arial" w:hAnsi="Arial" w:cs="Arial"/>
          <w:color w:val="000000" w:themeColor="text1"/>
          <w:sz w:val="20"/>
          <w:szCs w:val="20"/>
          <w:shd w:val="clear" w:color="auto" w:fill="FFFFFF"/>
        </w:rPr>
        <w:t xml:space="preserve">La </w:t>
      </w:r>
      <w:r w:rsidR="006836A6">
        <w:rPr>
          <w:rFonts w:ascii="Arial" w:hAnsi="Arial" w:cs="Arial"/>
          <w:color w:val="000000" w:themeColor="text1"/>
          <w:sz w:val="20"/>
          <w:szCs w:val="20"/>
          <w:shd w:val="clear" w:color="auto" w:fill="FFFFFF"/>
        </w:rPr>
        <w:t>CSN</w:t>
      </w:r>
      <w:r w:rsidRPr="000D65D4">
        <w:rPr>
          <w:rFonts w:ascii="Arial" w:hAnsi="Arial" w:cs="Arial"/>
          <w:color w:val="000000" w:themeColor="text1"/>
          <w:sz w:val="20"/>
          <w:szCs w:val="20"/>
          <w:shd w:val="clear" w:color="auto" w:fill="FFFFFF"/>
        </w:rPr>
        <w:t xml:space="preserve"> es un semillero de buenos ciudadanos, innovadores y productivos, líderes en su comunidad y en su disciplina profesional.</w:t>
      </w:r>
    </w:p>
    <w:p w14:paraId="1BD13C83" w14:textId="77777777" w:rsidR="000D65D4" w:rsidRDefault="000D65D4" w:rsidP="00107D37">
      <w:pPr>
        <w:spacing w:after="0" w:line="360" w:lineRule="auto"/>
        <w:jc w:val="both"/>
        <w:rPr>
          <w:rFonts w:ascii="Arial" w:hAnsi="Arial" w:cs="Arial"/>
          <w:b/>
          <w:color w:val="000000" w:themeColor="text1"/>
          <w:sz w:val="20"/>
          <w:szCs w:val="20"/>
          <w:shd w:val="clear" w:color="auto" w:fill="FFFFFF"/>
        </w:rPr>
      </w:pPr>
    </w:p>
    <w:p w14:paraId="450B4182" w14:textId="77777777" w:rsidR="00FE530E" w:rsidRPr="000D65D4" w:rsidRDefault="00EA6651" w:rsidP="00107D37">
      <w:pPr>
        <w:spacing w:after="0" w:line="360" w:lineRule="auto"/>
        <w:jc w:val="both"/>
        <w:rPr>
          <w:rFonts w:ascii="Arial" w:hAnsi="Arial" w:cs="Arial"/>
          <w:b/>
          <w:color w:val="000000" w:themeColor="text1"/>
          <w:sz w:val="20"/>
          <w:szCs w:val="20"/>
          <w:shd w:val="clear" w:color="auto" w:fill="FFFFFF"/>
        </w:rPr>
      </w:pPr>
      <w:r>
        <w:rPr>
          <w:rFonts w:ascii="Arial" w:hAnsi="Arial" w:cs="Arial"/>
          <w:b/>
          <w:color w:val="000000" w:themeColor="text1"/>
          <w:sz w:val="20"/>
          <w:szCs w:val="20"/>
          <w:shd w:val="clear" w:color="auto" w:fill="FFFFFF"/>
        </w:rPr>
        <w:t xml:space="preserve">3.3 </w:t>
      </w:r>
      <w:r w:rsidR="00FE530E" w:rsidRPr="000D65D4">
        <w:rPr>
          <w:rFonts w:ascii="Arial" w:hAnsi="Arial" w:cs="Arial"/>
          <w:b/>
          <w:color w:val="000000" w:themeColor="text1"/>
          <w:sz w:val="20"/>
          <w:szCs w:val="20"/>
          <w:shd w:val="clear" w:color="auto" w:fill="FFFFFF"/>
        </w:rPr>
        <w:t>VISIÓN</w:t>
      </w:r>
    </w:p>
    <w:p w14:paraId="5BDD02D9" w14:textId="788456ED" w:rsidR="00FE530E" w:rsidRDefault="00FE530E" w:rsidP="00107D37">
      <w:pPr>
        <w:spacing w:after="0" w:line="360" w:lineRule="auto"/>
        <w:jc w:val="both"/>
        <w:rPr>
          <w:rFonts w:ascii="Arial" w:hAnsi="Arial" w:cs="Arial"/>
          <w:color w:val="000000" w:themeColor="text1"/>
          <w:sz w:val="20"/>
          <w:szCs w:val="20"/>
          <w:shd w:val="clear" w:color="auto" w:fill="FFFFFF"/>
        </w:rPr>
      </w:pPr>
      <w:r w:rsidRPr="000D65D4">
        <w:rPr>
          <w:rFonts w:ascii="Arial" w:hAnsi="Arial" w:cs="Arial"/>
          <w:color w:val="000000" w:themeColor="text1"/>
          <w:sz w:val="20"/>
          <w:szCs w:val="20"/>
          <w:shd w:val="clear" w:color="auto" w:fill="FFFFFF"/>
        </w:rPr>
        <w:t xml:space="preserve">La </w:t>
      </w:r>
      <w:r w:rsidR="006836A6">
        <w:rPr>
          <w:rFonts w:ascii="Arial" w:hAnsi="Arial" w:cs="Arial"/>
          <w:color w:val="000000" w:themeColor="text1"/>
          <w:sz w:val="20"/>
          <w:szCs w:val="20"/>
          <w:shd w:val="clear" w:color="auto" w:fill="FFFFFF"/>
        </w:rPr>
        <w:t>CSN</w:t>
      </w:r>
      <w:r w:rsidRPr="000D65D4">
        <w:rPr>
          <w:rFonts w:ascii="Arial" w:hAnsi="Arial" w:cs="Arial"/>
          <w:color w:val="000000" w:themeColor="text1"/>
          <w:sz w:val="20"/>
          <w:szCs w:val="20"/>
          <w:shd w:val="clear" w:color="auto" w:fill="FFFFFF"/>
        </w:rPr>
        <w:t xml:space="preserve"> será una casa de estudio y de cultura para todos, comprometida con su sociedad y sus valores; con el desarrollo científico y tecnológico, y con el bienestar colectivo.</w:t>
      </w:r>
    </w:p>
    <w:p w14:paraId="48C32AE1" w14:textId="77777777" w:rsidR="00565613" w:rsidRDefault="00565613" w:rsidP="00107D37">
      <w:pPr>
        <w:spacing w:after="0" w:line="360" w:lineRule="auto"/>
        <w:jc w:val="both"/>
        <w:rPr>
          <w:rFonts w:ascii="Arial" w:hAnsi="Arial" w:cs="Arial"/>
          <w:color w:val="000000" w:themeColor="text1"/>
          <w:sz w:val="20"/>
          <w:szCs w:val="20"/>
          <w:shd w:val="clear" w:color="auto" w:fill="FFFFFF"/>
        </w:rPr>
      </w:pPr>
    </w:p>
    <w:p w14:paraId="0250D0BC" w14:textId="77777777" w:rsidR="00565613" w:rsidRPr="000D65D4" w:rsidRDefault="00834EC6" w:rsidP="00107D37">
      <w:pPr>
        <w:spacing w:after="0" w:line="360" w:lineRule="auto"/>
        <w:jc w:val="both"/>
        <w:rPr>
          <w:rFonts w:ascii="Arial" w:hAnsi="Arial" w:cs="Arial"/>
          <w:b/>
          <w:color w:val="000000" w:themeColor="text1"/>
          <w:sz w:val="20"/>
          <w:szCs w:val="20"/>
          <w:shd w:val="clear" w:color="auto" w:fill="FFFFFF"/>
        </w:rPr>
      </w:pPr>
      <w:r>
        <w:rPr>
          <w:rFonts w:ascii="Arial" w:hAnsi="Arial" w:cs="Arial"/>
          <w:b/>
          <w:color w:val="000000" w:themeColor="text1"/>
          <w:sz w:val="20"/>
          <w:szCs w:val="20"/>
          <w:shd w:val="clear" w:color="auto" w:fill="FFFFFF"/>
        </w:rPr>
        <w:t>3.4</w:t>
      </w:r>
      <w:r w:rsidR="00565613">
        <w:rPr>
          <w:rFonts w:ascii="Arial" w:hAnsi="Arial" w:cs="Arial"/>
          <w:b/>
          <w:color w:val="000000" w:themeColor="text1"/>
          <w:sz w:val="20"/>
          <w:szCs w:val="20"/>
          <w:shd w:val="clear" w:color="auto" w:fill="FFFFFF"/>
        </w:rPr>
        <w:t xml:space="preserve">. </w:t>
      </w:r>
      <w:r w:rsidR="00565613" w:rsidRPr="000D65D4">
        <w:rPr>
          <w:rFonts w:ascii="Arial" w:hAnsi="Arial" w:cs="Arial"/>
          <w:b/>
          <w:color w:val="000000" w:themeColor="text1"/>
          <w:sz w:val="20"/>
          <w:szCs w:val="20"/>
          <w:shd w:val="clear" w:color="auto" w:fill="FFFFFF"/>
        </w:rPr>
        <w:t>COMPETENCIAS INSTITUCIONALES</w:t>
      </w:r>
    </w:p>
    <w:p w14:paraId="71646B59" w14:textId="77777777" w:rsidR="00565613" w:rsidRDefault="00565613" w:rsidP="00107D37">
      <w:pPr>
        <w:spacing w:after="0" w:line="360" w:lineRule="auto"/>
        <w:jc w:val="both"/>
        <w:rPr>
          <w:rFonts w:ascii="Arial" w:hAnsi="Arial" w:cs="Arial"/>
          <w:color w:val="000000" w:themeColor="text1"/>
          <w:sz w:val="20"/>
          <w:szCs w:val="20"/>
          <w:shd w:val="clear" w:color="auto" w:fill="FFFFFF"/>
        </w:rPr>
      </w:pPr>
      <w:r w:rsidRPr="000D65D4">
        <w:rPr>
          <w:rFonts w:ascii="Arial" w:hAnsi="Arial" w:cs="Arial"/>
          <w:color w:val="000000" w:themeColor="text1"/>
          <w:sz w:val="20"/>
          <w:szCs w:val="20"/>
          <w:shd w:val="clear" w:color="auto" w:fill="FFFFFF"/>
        </w:rPr>
        <w:t>Las competencias laborales hacen referencia a las características de personalidad, que contribuyen a un ejercicio exitoso en un puesto de trabajo. Son la capacidad productiva de una persona, que se define en términos de desempeño dentro de un contexto laboral, siendo todas aquellas habilidades, conocimientos y actitudes necesarias para la ejecución de un trabajo de manera efectiva con altos niveles de calidad y seguridad.</w:t>
      </w:r>
    </w:p>
    <w:p w14:paraId="3477383C" w14:textId="77777777" w:rsidR="00565613" w:rsidRPr="000D65D4" w:rsidRDefault="00565613" w:rsidP="00107D37">
      <w:pPr>
        <w:spacing w:after="0" w:line="360" w:lineRule="auto"/>
        <w:jc w:val="both"/>
        <w:rPr>
          <w:rFonts w:ascii="Arial" w:hAnsi="Arial" w:cs="Arial"/>
          <w:color w:val="000000" w:themeColor="text1"/>
          <w:sz w:val="20"/>
          <w:szCs w:val="20"/>
          <w:shd w:val="clear" w:color="auto" w:fill="FFFFFF"/>
        </w:rPr>
      </w:pPr>
    </w:p>
    <w:tbl>
      <w:tblPr>
        <w:tblStyle w:val="Tablaconcuadrcula"/>
        <w:tblW w:w="0" w:type="auto"/>
        <w:tblLook w:val="04A0" w:firstRow="1" w:lastRow="0" w:firstColumn="1" w:lastColumn="0" w:noHBand="0" w:noVBand="1"/>
      </w:tblPr>
      <w:tblGrid>
        <w:gridCol w:w="4414"/>
        <w:gridCol w:w="4414"/>
      </w:tblGrid>
      <w:tr w:rsidR="00565613" w:rsidRPr="000D65D4" w14:paraId="3F6B9302" w14:textId="77777777" w:rsidTr="00C56609">
        <w:tc>
          <w:tcPr>
            <w:tcW w:w="4414" w:type="dxa"/>
          </w:tcPr>
          <w:p w14:paraId="5CB52CCA" w14:textId="77777777" w:rsidR="00565613" w:rsidRPr="000D65D4" w:rsidRDefault="00565613" w:rsidP="00107D37">
            <w:pPr>
              <w:spacing w:line="360" w:lineRule="auto"/>
              <w:jc w:val="both"/>
              <w:rPr>
                <w:rFonts w:ascii="Arial" w:hAnsi="Arial" w:cs="Arial"/>
                <w:b/>
                <w:color w:val="000000" w:themeColor="text1"/>
                <w:sz w:val="20"/>
                <w:szCs w:val="20"/>
                <w:shd w:val="clear" w:color="auto" w:fill="FFFFFF"/>
              </w:rPr>
            </w:pPr>
            <w:r w:rsidRPr="000D65D4">
              <w:rPr>
                <w:rFonts w:ascii="Arial" w:hAnsi="Arial" w:cs="Arial"/>
                <w:b/>
                <w:color w:val="000000" w:themeColor="text1"/>
                <w:sz w:val="20"/>
                <w:szCs w:val="20"/>
                <w:shd w:val="clear" w:color="auto" w:fill="FFFFFF"/>
              </w:rPr>
              <w:t>Orientación al servicio</w:t>
            </w:r>
          </w:p>
        </w:tc>
        <w:tc>
          <w:tcPr>
            <w:tcW w:w="4414" w:type="dxa"/>
          </w:tcPr>
          <w:p w14:paraId="2D8416CD" w14:textId="77777777" w:rsidR="00565613" w:rsidRPr="000D65D4" w:rsidRDefault="00565613" w:rsidP="00107D37">
            <w:pPr>
              <w:spacing w:line="360" w:lineRule="auto"/>
              <w:jc w:val="both"/>
              <w:rPr>
                <w:rFonts w:ascii="Arial" w:hAnsi="Arial" w:cs="Arial"/>
                <w:color w:val="000000" w:themeColor="text1"/>
                <w:sz w:val="20"/>
                <w:szCs w:val="20"/>
                <w:shd w:val="clear" w:color="auto" w:fill="FFFFFF"/>
              </w:rPr>
            </w:pPr>
            <w:r w:rsidRPr="000D65D4">
              <w:rPr>
                <w:rFonts w:ascii="Arial" w:hAnsi="Arial" w:cs="Arial"/>
                <w:color w:val="000000" w:themeColor="text1"/>
                <w:sz w:val="20"/>
                <w:szCs w:val="20"/>
                <w:shd w:val="clear" w:color="auto" w:fill="FFFFFF"/>
              </w:rPr>
              <w:t xml:space="preserve">Es la disposición para realizar el trabajo con base en el conocimiento de las necesidades y expectativas de los clientes. Implica preocuparse por entender las necesidades de </w:t>
            </w:r>
            <w:r w:rsidRPr="000D65D4">
              <w:rPr>
                <w:rFonts w:ascii="Arial" w:hAnsi="Arial" w:cs="Arial"/>
                <w:color w:val="000000" w:themeColor="text1"/>
                <w:sz w:val="20"/>
                <w:szCs w:val="20"/>
                <w:shd w:val="clear" w:color="auto" w:fill="FFFFFF"/>
              </w:rPr>
              <w:lastRenderedPageBreak/>
              <w:t>los clientes y dar solución a sus problemas; así como realizar esfuerzos adicionales con el fin de exceder sus expectativas y mejorar su calidad de vida.</w:t>
            </w:r>
          </w:p>
        </w:tc>
      </w:tr>
      <w:tr w:rsidR="00565613" w:rsidRPr="000D65D4" w14:paraId="44B0D476" w14:textId="77777777" w:rsidTr="00C56609">
        <w:tc>
          <w:tcPr>
            <w:tcW w:w="4414" w:type="dxa"/>
          </w:tcPr>
          <w:p w14:paraId="1CF39A15" w14:textId="77777777" w:rsidR="00565613" w:rsidRPr="000D65D4" w:rsidRDefault="00565613" w:rsidP="00107D37">
            <w:pPr>
              <w:spacing w:line="360" w:lineRule="auto"/>
              <w:jc w:val="both"/>
              <w:rPr>
                <w:rFonts w:ascii="Arial" w:hAnsi="Arial" w:cs="Arial"/>
                <w:b/>
                <w:color w:val="000000" w:themeColor="text1"/>
                <w:sz w:val="20"/>
                <w:szCs w:val="20"/>
                <w:shd w:val="clear" w:color="auto" w:fill="FFFFFF"/>
              </w:rPr>
            </w:pPr>
            <w:r w:rsidRPr="000D65D4">
              <w:rPr>
                <w:rFonts w:ascii="Arial" w:hAnsi="Arial" w:cs="Arial"/>
                <w:b/>
                <w:color w:val="000000" w:themeColor="text1"/>
                <w:sz w:val="20"/>
                <w:szCs w:val="20"/>
                <w:shd w:val="clear" w:color="auto" w:fill="FFFFFF"/>
              </w:rPr>
              <w:lastRenderedPageBreak/>
              <w:t xml:space="preserve">Orientación al logro </w:t>
            </w:r>
          </w:p>
        </w:tc>
        <w:tc>
          <w:tcPr>
            <w:tcW w:w="4414" w:type="dxa"/>
          </w:tcPr>
          <w:p w14:paraId="486ACFC0" w14:textId="77777777" w:rsidR="00565613" w:rsidRPr="000D65D4" w:rsidRDefault="00565613" w:rsidP="00107D37">
            <w:pPr>
              <w:spacing w:line="360" w:lineRule="auto"/>
              <w:jc w:val="both"/>
              <w:rPr>
                <w:rFonts w:ascii="Arial" w:hAnsi="Arial" w:cs="Arial"/>
                <w:color w:val="000000" w:themeColor="text1"/>
                <w:sz w:val="20"/>
                <w:szCs w:val="20"/>
                <w:shd w:val="clear" w:color="auto" w:fill="FFFFFF"/>
              </w:rPr>
            </w:pPr>
            <w:r w:rsidRPr="000D65D4">
              <w:rPr>
                <w:rFonts w:ascii="Arial" w:hAnsi="Arial" w:cs="Arial"/>
                <w:color w:val="000000" w:themeColor="text1"/>
                <w:sz w:val="20"/>
                <w:szCs w:val="20"/>
                <w:shd w:val="clear" w:color="auto" w:fill="FFFFFF"/>
              </w:rPr>
              <w:t>Capacidad de encaminar todos los actos al logro de resultados y administrar los procesos establecidos, actuando con velocidad y sentido de urgencia ante decisiones importantes para satisfacer la necesidades del cliente, superar a los competidores y mejorar la organización, fijando metas desafiantes por encima de los estándares en el marco de las estrategias de la organización.</w:t>
            </w:r>
          </w:p>
        </w:tc>
      </w:tr>
      <w:tr w:rsidR="00565613" w:rsidRPr="000D65D4" w14:paraId="4B10259E" w14:textId="77777777" w:rsidTr="00C56609">
        <w:tc>
          <w:tcPr>
            <w:tcW w:w="4414" w:type="dxa"/>
          </w:tcPr>
          <w:p w14:paraId="4ED3994B" w14:textId="77777777" w:rsidR="00565613" w:rsidRPr="000D65D4" w:rsidRDefault="00565613" w:rsidP="00107D37">
            <w:pPr>
              <w:spacing w:line="360" w:lineRule="auto"/>
              <w:jc w:val="both"/>
              <w:rPr>
                <w:rFonts w:ascii="Arial" w:hAnsi="Arial" w:cs="Arial"/>
                <w:b/>
                <w:color w:val="000000" w:themeColor="text1"/>
                <w:sz w:val="20"/>
                <w:szCs w:val="20"/>
                <w:shd w:val="clear" w:color="auto" w:fill="FFFFFF"/>
              </w:rPr>
            </w:pPr>
            <w:r w:rsidRPr="000D65D4">
              <w:rPr>
                <w:rFonts w:ascii="Arial" w:hAnsi="Arial" w:cs="Arial"/>
                <w:b/>
                <w:color w:val="000000" w:themeColor="text1"/>
                <w:sz w:val="20"/>
                <w:szCs w:val="20"/>
                <w:shd w:val="clear" w:color="auto" w:fill="FFFFFF"/>
              </w:rPr>
              <w:t>Adaptabilidad al cambio</w:t>
            </w:r>
          </w:p>
        </w:tc>
        <w:tc>
          <w:tcPr>
            <w:tcW w:w="4414" w:type="dxa"/>
          </w:tcPr>
          <w:p w14:paraId="26ACB7B3" w14:textId="77777777" w:rsidR="00565613" w:rsidRPr="000D65D4" w:rsidRDefault="00565613" w:rsidP="00107D37">
            <w:pPr>
              <w:spacing w:line="360" w:lineRule="auto"/>
              <w:jc w:val="both"/>
              <w:rPr>
                <w:rFonts w:ascii="Arial" w:hAnsi="Arial" w:cs="Arial"/>
                <w:color w:val="000000" w:themeColor="text1"/>
                <w:sz w:val="20"/>
                <w:szCs w:val="20"/>
                <w:shd w:val="clear" w:color="auto" w:fill="FFFFFF"/>
              </w:rPr>
            </w:pPr>
            <w:r w:rsidRPr="000D65D4">
              <w:rPr>
                <w:rFonts w:ascii="Arial" w:hAnsi="Arial" w:cs="Arial"/>
                <w:color w:val="000000" w:themeColor="text1"/>
                <w:sz w:val="20"/>
                <w:szCs w:val="20"/>
                <w:shd w:val="clear" w:color="auto" w:fill="FFFFFF"/>
              </w:rPr>
              <w:t>Es la capacidad para enfrentarse con flexibilidad y versatilidad a situaciones nuevas y para aceptar los cambios de forma positiva y constructiva. Para alcanzar determinados objetivos cuando surgen dificultades.</w:t>
            </w:r>
          </w:p>
        </w:tc>
      </w:tr>
      <w:tr w:rsidR="00565613" w:rsidRPr="000D65D4" w14:paraId="4DAC0CDA" w14:textId="77777777" w:rsidTr="00C56609">
        <w:tc>
          <w:tcPr>
            <w:tcW w:w="4414" w:type="dxa"/>
          </w:tcPr>
          <w:p w14:paraId="45800533" w14:textId="77777777" w:rsidR="00565613" w:rsidRPr="000D65D4" w:rsidRDefault="00565613" w:rsidP="00107D37">
            <w:pPr>
              <w:spacing w:line="360" w:lineRule="auto"/>
              <w:jc w:val="both"/>
              <w:rPr>
                <w:rFonts w:ascii="Arial" w:hAnsi="Arial" w:cs="Arial"/>
                <w:b/>
                <w:color w:val="000000" w:themeColor="text1"/>
                <w:sz w:val="20"/>
                <w:szCs w:val="20"/>
                <w:shd w:val="clear" w:color="auto" w:fill="FFFFFF"/>
              </w:rPr>
            </w:pPr>
            <w:r w:rsidRPr="000D65D4">
              <w:rPr>
                <w:rFonts w:ascii="Arial" w:hAnsi="Arial" w:cs="Arial"/>
                <w:b/>
                <w:color w:val="000000" w:themeColor="text1"/>
                <w:sz w:val="20"/>
                <w:szCs w:val="20"/>
                <w:shd w:val="clear" w:color="auto" w:fill="FFFFFF"/>
              </w:rPr>
              <w:t>Comunicación asertiva</w:t>
            </w:r>
          </w:p>
        </w:tc>
        <w:tc>
          <w:tcPr>
            <w:tcW w:w="4414" w:type="dxa"/>
          </w:tcPr>
          <w:p w14:paraId="5B545775" w14:textId="77777777" w:rsidR="00565613" w:rsidRPr="000D65D4" w:rsidRDefault="00565613" w:rsidP="00107D37">
            <w:pPr>
              <w:spacing w:line="360" w:lineRule="auto"/>
              <w:jc w:val="both"/>
              <w:rPr>
                <w:rFonts w:ascii="Arial" w:hAnsi="Arial" w:cs="Arial"/>
                <w:color w:val="000000" w:themeColor="text1"/>
                <w:sz w:val="20"/>
                <w:szCs w:val="20"/>
                <w:shd w:val="clear" w:color="auto" w:fill="FFFFFF"/>
              </w:rPr>
            </w:pPr>
            <w:r w:rsidRPr="000D65D4">
              <w:rPr>
                <w:rFonts w:ascii="Arial" w:hAnsi="Arial" w:cs="Arial"/>
                <w:color w:val="000000" w:themeColor="text1"/>
                <w:sz w:val="20"/>
                <w:szCs w:val="20"/>
                <w:shd w:val="clear" w:color="auto" w:fill="FFFFFF"/>
              </w:rPr>
              <w:t>Es la respuesta oportuna y directa, que respeta la posición propia y las de los demás, que es honesta y mesurada para con los involucrados</w:t>
            </w:r>
          </w:p>
        </w:tc>
      </w:tr>
    </w:tbl>
    <w:p w14:paraId="5C75EFDE" w14:textId="77777777" w:rsidR="00565613" w:rsidRPr="000D65D4" w:rsidRDefault="00565613" w:rsidP="00107D37">
      <w:pPr>
        <w:spacing w:after="0" w:line="360" w:lineRule="auto"/>
        <w:jc w:val="both"/>
        <w:rPr>
          <w:rFonts w:ascii="Arial" w:hAnsi="Arial" w:cs="Arial"/>
          <w:b/>
          <w:color w:val="000000" w:themeColor="text1"/>
          <w:sz w:val="20"/>
          <w:szCs w:val="20"/>
          <w:shd w:val="clear" w:color="auto" w:fill="FFFFFF"/>
        </w:rPr>
      </w:pPr>
    </w:p>
    <w:p w14:paraId="33800E56" w14:textId="77777777" w:rsidR="00565613" w:rsidRDefault="00834EC6" w:rsidP="00107D37">
      <w:pPr>
        <w:spacing w:after="0" w:line="360" w:lineRule="auto"/>
        <w:jc w:val="both"/>
        <w:rPr>
          <w:rFonts w:ascii="Arial" w:hAnsi="Arial" w:cs="Arial"/>
          <w:b/>
          <w:color w:val="000000" w:themeColor="text1"/>
          <w:sz w:val="20"/>
          <w:szCs w:val="20"/>
          <w:shd w:val="clear" w:color="auto" w:fill="FFFFFF"/>
        </w:rPr>
      </w:pPr>
      <w:r>
        <w:rPr>
          <w:rFonts w:ascii="Arial" w:hAnsi="Arial" w:cs="Arial"/>
          <w:b/>
          <w:color w:val="000000" w:themeColor="text1"/>
          <w:sz w:val="20"/>
          <w:szCs w:val="20"/>
          <w:shd w:val="clear" w:color="auto" w:fill="FFFFFF"/>
        </w:rPr>
        <w:t>3.5</w:t>
      </w:r>
      <w:r w:rsidR="00565613">
        <w:rPr>
          <w:rFonts w:ascii="Arial" w:hAnsi="Arial" w:cs="Arial"/>
          <w:b/>
          <w:color w:val="000000" w:themeColor="text1"/>
          <w:sz w:val="20"/>
          <w:szCs w:val="20"/>
          <w:shd w:val="clear" w:color="auto" w:fill="FFFFFF"/>
        </w:rPr>
        <w:t xml:space="preserve"> </w:t>
      </w:r>
      <w:r w:rsidR="00565613" w:rsidRPr="000D65D4">
        <w:rPr>
          <w:rFonts w:ascii="Arial" w:hAnsi="Arial" w:cs="Arial"/>
          <w:b/>
          <w:color w:val="000000" w:themeColor="text1"/>
          <w:sz w:val="20"/>
          <w:szCs w:val="20"/>
          <w:shd w:val="clear" w:color="auto" w:fill="FFFFFF"/>
        </w:rPr>
        <w:t xml:space="preserve">COMPETENCIAS ESPECÍFICAS DIRECTORES, JEFES Y COORDINADORES DE ÁREA </w:t>
      </w:r>
    </w:p>
    <w:p w14:paraId="52B2C84A" w14:textId="77777777" w:rsidR="00565613" w:rsidRPr="000D65D4" w:rsidRDefault="00565613" w:rsidP="00107D37">
      <w:pPr>
        <w:spacing w:after="0" w:line="360" w:lineRule="auto"/>
        <w:jc w:val="both"/>
        <w:rPr>
          <w:rFonts w:ascii="Arial" w:hAnsi="Arial" w:cs="Arial"/>
          <w:b/>
          <w:color w:val="000000" w:themeColor="text1"/>
          <w:sz w:val="20"/>
          <w:szCs w:val="20"/>
          <w:shd w:val="clear" w:color="auto" w:fill="FFFFFF"/>
        </w:rPr>
      </w:pPr>
    </w:p>
    <w:tbl>
      <w:tblPr>
        <w:tblStyle w:val="Tablaconcuadrcula"/>
        <w:tblW w:w="0" w:type="auto"/>
        <w:tblLook w:val="04A0" w:firstRow="1" w:lastRow="0" w:firstColumn="1" w:lastColumn="0" w:noHBand="0" w:noVBand="1"/>
      </w:tblPr>
      <w:tblGrid>
        <w:gridCol w:w="4414"/>
        <w:gridCol w:w="4414"/>
      </w:tblGrid>
      <w:tr w:rsidR="00565613" w:rsidRPr="000D65D4" w14:paraId="43F5A5D0" w14:textId="77777777" w:rsidTr="00C56609">
        <w:tc>
          <w:tcPr>
            <w:tcW w:w="4414" w:type="dxa"/>
          </w:tcPr>
          <w:p w14:paraId="2FBAB0ED" w14:textId="77777777" w:rsidR="00565613" w:rsidRPr="000D65D4" w:rsidRDefault="00565613" w:rsidP="00107D37">
            <w:pPr>
              <w:spacing w:line="360" w:lineRule="auto"/>
              <w:jc w:val="both"/>
              <w:rPr>
                <w:rFonts w:ascii="Arial" w:hAnsi="Arial" w:cs="Arial"/>
                <w:b/>
                <w:color w:val="000000" w:themeColor="text1"/>
                <w:sz w:val="20"/>
                <w:szCs w:val="20"/>
                <w:shd w:val="clear" w:color="auto" w:fill="FFFFFF"/>
              </w:rPr>
            </w:pPr>
            <w:r w:rsidRPr="000D65D4">
              <w:rPr>
                <w:rFonts w:ascii="Arial" w:hAnsi="Arial" w:cs="Arial"/>
                <w:b/>
                <w:color w:val="000000" w:themeColor="text1"/>
                <w:sz w:val="20"/>
                <w:szCs w:val="20"/>
                <w:shd w:val="clear" w:color="auto" w:fill="FFFFFF"/>
              </w:rPr>
              <w:t xml:space="preserve">Liderazgo </w:t>
            </w:r>
          </w:p>
        </w:tc>
        <w:tc>
          <w:tcPr>
            <w:tcW w:w="4414" w:type="dxa"/>
          </w:tcPr>
          <w:p w14:paraId="2822391C" w14:textId="77777777" w:rsidR="00565613" w:rsidRPr="000D65D4" w:rsidRDefault="00565613" w:rsidP="00107D37">
            <w:pPr>
              <w:spacing w:line="360" w:lineRule="auto"/>
              <w:jc w:val="both"/>
              <w:rPr>
                <w:rFonts w:ascii="Arial" w:hAnsi="Arial" w:cs="Arial"/>
                <w:color w:val="000000" w:themeColor="text1"/>
                <w:sz w:val="20"/>
                <w:szCs w:val="20"/>
                <w:shd w:val="clear" w:color="auto" w:fill="FFFFFF"/>
              </w:rPr>
            </w:pPr>
            <w:r w:rsidRPr="000D65D4">
              <w:rPr>
                <w:rFonts w:ascii="Arial" w:hAnsi="Arial" w:cs="Arial"/>
                <w:color w:val="000000" w:themeColor="text1"/>
                <w:sz w:val="20"/>
                <w:szCs w:val="20"/>
                <w:shd w:val="clear" w:color="auto" w:fill="FFFFFF"/>
              </w:rPr>
              <w:t xml:space="preserve">Habilidad necesaria para orientar la acción de los grupos humanos en una dirección determinada, inspirando valores y anticipando escenarios de desarrollo del grupo. Capacidad para fijar objetivos y realizar el seguimiento de los mismos, dar </w:t>
            </w:r>
            <w:proofErr w:type="spellStart"/>
            <w:r w:rsidRPr="000D65D4">
              <w:rPr>
                <w:rFonts w:ascii="Arial" w:hAnsi="Arial" w:cs="Arial"/>
                <w:color w:val="000000" w:themeColor="text1"/>
                <w:sz w:val="20"/>
                <w:szCs w:val="20"/>
                <w:shd w:val="clear" w:color="auto" w:fill="FFFFFF"/>
              </w:rPr>
              <w:t>feedback</w:t>
            </w:r>
            <w:proofErr w:type="spellEnd"/>
            <w:r w:rsidRPr="000D65D4">
              <w:rPr>
                <w:rFonts w:ascii="Arial" w:hAnsi="Arial" w:cs="Arial"/>
                <w:color w:val="000000" w:themeColor="text1"/>
                <w:sz w:val="20"/>
                <w:szCs w:val="20"/>
                <w:shd w:val="clear" w:color="auto" w:fill="FFFFFF"/>
              </w:rPr>
              <w:t>, integrando las opiniones de los otros, establecer claramente directivas, fijar objetivos, prioridades y comunicarlos.</w:t>
            </w:r>
          </w:p>
        </w:tc>
      </w:tr>
      <w:tr w:rsidR="00565613" w:rsidRPr="000D65D4" w14:paraId="35079F0E" w14:textId="77777777" w:rsidTr="00C56609">
        <w:tc>
          <w:tcPr>
            <w:tcW w:w="4414" w:type="dxa"/>
          </w:tcPr>
          <w:p w14:paraId="41E6F0B5" w14:textId="77777777" w:rsidR="00565613" w:rsidRPr="000D65D4" w:rsidRDefault="00565613" w:rsidP="00107D37">
            <w:pPr>
              <w:spacing w:line="360" w:lineRule="auto"/>
              <w:jc w:val="both"/>
              <w:rPr>
                <w:rFonts w:ascii="Arial" w:hAnsi="Arial" w:cs="Arial"/>
                <w:b/>
                <w:color w:val="000000" w:themeColor="text1"/>
                <w:sz w:val="20"/>
                <w:szCs w:val="20"/>
                <w:shd w:val="clear" w:color="auto" w:fill="FFFFFF"/>
              </w:rPr>
            </w:pPr>
            <w:r w:rsidRPr="000D65D4">
              <w:rPr>
                <w:rFonts w:ascii="Arial" w:hAnsi="Arial" w:cs="Arial"/>
                <w:b/>
                <w:color w:val="000000" w:themeColor="text1"/>
                <w:sz w:val="20"/>
                <w:szCs w:val="20"/>
                <w:shd w:val="clear" w:color="auto" w:fill="FFFFFF"/>
              </w:rPr>
              <w:t>Planeación estratégica</w:t>
            </w:r>
          </w:p>
        </w:tc>
        <w:tc>
          <w:tcPr>
            <w:tcW w:w="4414" w:type="dxa"/>
          </w:tcPr>
          <w:p w14:paraId="53AD28EB" w14:textId="77777777" w:rsidR="00565613" w:rsidRPr="000D65D4" w:rsidRDefault="00565613" w:rsidP="00107D37">
            <w:pPr>
              <w:spacing w:line="360" w:lineRule="auto"/>
              <w:jc w:val="both"/>
              <w:rPr>
                <w:rFonts w:ascii="Arial" w:hAnsi="Arial" w:cs="Arial"/>
                <w:color w:val="000000" w:themeColor="text1"/>
                <w:sz w:val="20"/>
                <w:szCs w:val="20"/>
                <w:shd w:val="clear" w:color="auto" w:fill="FFFFFF"/>
              </w:rPr>
            </w:pPr>
            <w:r w:rsidRPr="000D65D4">
              <w:rPr>
                <w:rFonts w:ascii="Arial" w:hAnsi="Arial" w:cs="Arial"/>
                <w:color w:val="000000" w:themeColor="text1"/>
                <w:sz w:val="20"/>
                <w:szCs w:val="20"/>
                <w:shd w:val="clear" w:color="auto" w:fill="FFFFFF"/>
              </w:rPr>
              <w:t xml:space="preserve">Habilidad para comprender rápidamente los cambios del entorno, las oportunidades del </w:t>
            </w:r>
            <w:r w:rsidRPr="000D65D4">
              <w:rPr>
                <w:rFonts w:ascii="Arial" w:hAnsi="Arial" w:cs="Arial"/>
                <w:color w:val="000000" w:themeColor="text1"/>
                <w:sz w:val="20"/>
                <w:szCs w:val="20"/>
                <w:shd w:val="clear" w:color="auto" w:fill="FFFFFF"/>
              </w:rPr>
              <w:lastRenderedPageBreak/>
              <w:t>mercado, las amenazas competitivas y las fortalezas y debilidades tanto de su propia área como de la institución, a la hora de identificar la mejor respuesta estratégica</w:t>
            </w:r>
          </w:p>
        </w:tc>
      </w:tr>
      <w:tr w:rsidR="00565613" w:rsidRPr="000D65D4" w14:paraId="1FC7D979" w14:textId="77777777" w:rsidTr="00C56609">
        <w:tc>
          <w:tcPr>
            <w:tcW w:w="4414" w:type="dxa"/>
          </w:tcPr>
          <w:p w14:paraId="006DB435" w14:textId="77777777" w:rsidR="00565613" w:rsidRPr="000D65D4" w:rsidRDefault="00565613" w:rsidP="00107D37">
            <w:pPr>
              <w:spacing w:line="360" w:lineRule="auto"/>
              <w:jc w:val="both"/>
              <w:rPr>
                <w:rFonts w:ascii="Arial" w:hAnsi="Arial" w:cs="Arial"/>
                <w:b/>
                <w:color w:val="000000" w:themeColor="text1"/>
                <w:sz w:val="20"/>
                <w:szCs w:val="20"/>
                <w:shd w:val="clear" w:color="auto" w:fill="FFFFFF"/>
              </w:rPr>
            </w:pPr>
            <w:r w:rsidRPr="000D65D4">
              <w:rPr>
                <w:rFonts w:ascii="Arial" w:hAnsi="Arial" w:cs="Arial"/>
                <w:b/>
                <w:color w:val="000000" w:themeColor="text1"/>
                <w:sz w:val="20"/>
                <w:szCs w:val="20"/>
                <w:shd w:val="clear" w:color="auto" w:fill="FFFFFF"/>
              </w:rPr>
              <w:lastRenderedPageBreak/>
              <w:t>Administración de recursos</w:t>
            </w:r>
          </w:p>
        </w:tc>
        <w:tc>
          <w:tcPr>
            <w:tcW w:w="4414" w:type="dxa"/>
          </w:tcPr>
          <w:p w14:paraId="0BA6F9BF" w14:textId="77777777" w:rsidR="00565613" w:rsidRPr="000D65D4" w:rsidRDefault="00565613" w:rsidP="00107D37">
            <w:pPr>
              <w:spacing w:line="360" w:lineRule="auto"/>
              <w:jc w:val="both"/>
              <w:rPr>
                <w:rFonts w:ascii="Arial" w:hAnsi="Arial" w:cs="Arial"/>
                <w:color w:val="000000" w:themeColor="text1"/>
                <w:sz w:val="20"/>
                <w:szCs w:val="20"/>
                <w:shd w:val="clear" w:color="auto" w:fill="FFFFFF"/>
              </w:rPr>
            </w:pPr>
            <w:r w:rsidRPr="000D65D4">
              <w:rPr>
                <w:rFonts w:ascii="Arial" w:hAnsi="Arial" w:cs="Arial"/>
                <w:color w:val="000000" w:themeColor="text1"/>
                <w:sz w:val="20"/>
                <w:szCs w:val="20"/>
                <w:shd w:val="clear" w:color="auto" w:fill="FFFFFF"/>
              </w:rPr>
              <w:t>Capacidad para el manejo eficiente de las personas, el dinero, la tecnología y el tiempo para lograr la satisfacción de los intereses de la organización.</w:t>
            </w:r>
          </w:p>
        </w:tc>
      </w:tr>
    </w:tbl>
    <w:p w14:paraId="50EEC811" w14:textId="77777777" w:rsidR="00565613" w:rsidRPr="000D65D4" w:rsidRDefault="00565613" w:rsidP="00107D37">
      <w:pPr>
        <w:spacing w:after="0" w:line="360" w:lineRule="auto"/>
        <w:jc w:val="both"/>
        <w:rPr>
          <w:rFonts w:ascii="Arial" w:hAnsi="Arial" w:cs="Arial"/>
          <w:b/>
          <w:color w:val="000000" w:themeColor="text1"/>
          <w:sz w:val="20"/>
          <w:szCs w:val="20"/>
          <w:shd w:val="clear" w:color="auto" w:fill="FFFFFF"/>
        </w:rPr>
      </w:pPr>
    </w:p>
    <w:p w14:paraId="737E12D8" w14:textId="77777777" w:rsidR="00565613" w:rsidRDefault="00834EC6" w:rsidP="00107D37">
      <w:pPr>
        <w:spacing w:after="0" w:line="360" w:lineRule="auto"/>
        <w:jc w:val="both"/>
        <w:rPr>
          <w:rFonts w:ascii="Arial" w:hAnsi="Arial" w:cs="Arial"/>
          <w:b/>
          <w:color w:val="000000" w:themeColor="text1"/>
          <w:sz w:val="20"/>
          <w:szCs w:val="20"/>
          <w:shd w:val="clear" w:color="auto" w:fill="FFFFFF"/>
        </w:rPr>
      </w:pPr>
      <w:r>
        <w:rPr>
          <w:rFonts w:ascii="Arial" w:hAnsi="Arial" w:cs="Arial"/>
          <w:b/>
          <w:color w:val="000000" w:themeColor="text1"/>
          <w:sz w:val="20"/>
          <w:szCs w:val="20"/>
          <w:shd w:val="clear" w:color="auto" w:fill="FFFFFF"/>
        </w:rPr>
        <w:t>3.6</w:t>
      </w:r>
      <w:r w:rsidR="00565613">
        <w:rPr>
          <w:rFonts w:ascii="Arial" w:hAnsi="Arial" w:cs="Arial"/>
          <w:b/>
          <w:color w:val="000000" w:themeColor="text1"/>
          <w:sz w:val="20"/>
          <w:szCs w:val="20"/>
          <w:shd w:val="clear" w:color="auto" w:fill="FFFFFF"/>
        </w:rPr>
        <w:t xml:space="preserve"> </w:t>
      </w:r>
      <w:r w:rsidR="00565613" w:rsidRPr="000D65D4">
        <w:rPr>
          <w:rFonts w:ascii="Arial" w:hAnsi="Arial" w:cs="Arial"/>
          <w:b/>
          <w:color w:val="000000" w:themeColor="text1"/>
          <w:sz w:val="20"/>
          <w:szCs w:val="20"/>
          <w:shd w:val="clear" w:color="auto" w:fill="FFFFFF"/>
        </w:rPr>
        <w:t>COMPETENCIAS ESPECÍFICAS ADMINISTRATIVOS</w:t>
      </w:r>
    </w:p>
    <w:p w14:paraId="46A5E8BF" w14:textId="77777777" w:rsidR="00565613" w:rsidRPr="000D65D4" w:rsidRDefault="00565613" w:rsidP="00107D37">
      <w:pPr>
        <w:spacing w:after="0" w:line="360" w:lineRule="auto"/>
        <w:jc w:val="both"/>
        <w:rPr>
          <w:rFonts w:ascii="Arial" w:hAnsi="Arial" w:cs="Arial"/>
          <w:b/>
          <w:color w:val="000000" w:themeColor="text1"/>
          <w:sz w:val="20"/>
          <w:szCs w:val="20"/>
          <w:shd w:val="clear" w:color="auto" w:fill="FFFFFF"/>
        </w:rPr>
      </w:pPr>
    </w:p>
    <w:tbl>
      <w:tblPr>
        <w:tblStyle w:val="Tablaconcuadrcula"/>
        <w:tblW w:w="0" w:type="auto"/>
        <w:tblLook w:val="04A0" w:firstRow="1" w:lastRow="0" w:firstColumn="1" w:lastColumn="0" w:noHBand="0" w:noVBand="1"/>
      </w:tblPr>
      <w:tblGrid>
        <w:gridCol w:w="4414"/>
        <w:gridCol w:w="4414"/>
      </w:tblGrid>
      <w:tr w:rsidR="00565613" w:rsidRPr="000D65D4" w14:paraId="2E41772A" w14:textId="77777777" w:rsidTr="00C56609">
        <w:tc>
          <w:tcPr>
            <w:tcW w:w="4414" w:type="dxa"/>
          </w:tcPr>
          <w:p w14:paraId="65DEC006" w14:textId="77777777" w:rsidR="00565613" w:rsidRPr="000D65D4" w:rsidRDefault="00565613" w:rsidP="00107D37">
            <w:pPr>
              <w:spacing w:line="360" w:lineRule="auto"/>
              <w:jc w:val="both"/>
              <w:rPr>
                <w:rFonts w:ascii="Arial" w:hAnsi="Arial" w:cs="Arial"/>
                <w:b/>
                <w:color w:val="000000" w:themeColor="text1"/>
                <w:sz w:val="20"/>
                <w:szCs w:val="20"/>
                <w:shd w:val="clear" w:color="auto" w:fill="FFFFFF"/>
              </w:rPr>
            </w:pPr>
            <w:r w:rsidRPr="000D65D4">
              <w:rPr>
                <w:rFonts w:ascii="Arial" w:hAnsi="Arial" w:cs="Arial"/>
                <w:b/>
                <w:color w:val="000000" w:themeColor="text1"/>
                <w:sz w:val="20"/>
                <w:szCs w:val="20"/>
                <w:shd w:val="clear" w:color="auto" w:fill="FFFFFF"/>
              </w:rPr>
              <w:t>Dinamismo y energía</w:t>
            </w:r>
          </w:p>
        </w:tc>
        <w:tc>
          <w:tcPr>
            <w:tcW w:w="4414" w:type="dxa"/>
          </w:tcPr>
          <w:p w14:paraId="2D79A1D0" w14:textId="77777777" w:rsidR="00565613" w:rsidRPr="000D65D4" w:rsidRDefault="00565613" w:rsidP="00107D37">
            <w:pPr>
              <w:spacing w:line="360" w:lineRule="auto"/>
              <w:jc w:val="both"/>
              <w:rPr>
                <w:rFonts w:ascii="Arial" w:hAnsi="Arial" w:cs="Arial"/>
                <w:color w:val="000000" w:themeColor="text1"/>
                <w:sz w:val="20"/>
                <w:szCs w:val="20"/>
                <w:shd w:val="clear" w:color="auto" w:fill="FFFFFF"/>
              </w:rPr>
            </w:pPr>
            <w:r w:rsidRPr="000D65D4">
              <w:rPr>
                <w:rFonts w:ascii="Arial" w:hAnsi="Arial" w:cs="Arial"/>
                <w:color w:val="000000" w:themeColor="text1"/>
                <w:sz w:val="20"/>
                <w:szCs w:val="20"/>
                <w:shd w:val="clear" w:color="auto" w:fill="FFFFFF"/>
              </w:rPr>
              <w:t>Habilidad para trabajar arduamente en situaciones cambiantes o alternativas, que cambian es cortos espacios de tiempo, en jornadas de trabajo prolongadas sin que por esto se vea afectado su nivel de actividad.</w:t>
            </w:r>
          </w:p>
        </w:tc>
      </w:tr>
      <w:tr w:rsidR="00565613" w:rsidRPr="000D65D4" w14:paraId="4B834132" w14:textId="77777777" w:rsidTr="00C56609">
        <w:tc>
          <w:tcPr>
            <w:tcW w:w="4414" w:type="dxa"/>
          </w:tcPr>
          <w:p w14:paraId="20854E7E" w14:textId="77777777" w:rsidR="00565613" w:rsidRPr="000D65D4" w:rsidRDefault="00565613" w:rsidP="00107D37">
            <w:pPr>
              <w:spacing w:line="360" w:lineRule="auto"/>
              <w:jc w:val="both"/>
              <w:rPr>
                <w:rFonts w:ascii="Arial" w:hAnsi="Arial" w:cs="Arial"/>
                <w:b/>
                <w:color w:val="000000" w:themeColor="text1"/>
                <w:sz w:val="20"/>
                <w:szCs w:val="20"/>
                <w:shd w:val="clear" w:color="auto" w:fill="FFFFFF"/>
              </w:rPr>
            </w:pPr>
            <w:r w:rsidRPr="000D65D4">
              <w:rPr>
                <w:rFonts w:ascii="Arial" w:hAnsi="Arial" w:cs="Arial"/>
                <w:b/>
                <w:color w:val="000000" w:themeColor="text1"/>
                <w:sz w:val="20"/>
                <w:szCs w:val="20"/>
                <w:shd w:val="clear" w:color="auto" w:fill="FFFFFF"/>
              </w:rPr>
              <w:t>Resolución de problemas</w:t>
            </w:r>
          </w:p>
        </w:tc>
        <w:tc>
          <w:tcPr>
            <w:tcW w:w="4414" w:type="dxa"/>
          </w:tcPr>
          <w:p w14:paraId="3520EF25" w14:textId="77777777" w:rsidR="00565613" w:rsidRPr="000D65D4" w:rsidRDefault="00565613" w:rsidP="00107D37">
            <w:pPr>
              <w:spacing w:line="360" w:lineRule="auto"/>
              <w:jc w:val="both"/>
              <w:rPr>
                <w:rFonts w:ascii="Arial" w:hAnsi="Arial" w:cs="Arial"/>
                <w:color w:val="000000" w:themeColor="text1"/>
                <w:sz w:val="20"/>
                <w:szCs w:val="20"/>
                <w:shd w:val="clear" w:color="auto" w:fill="FFFFFF"/>
              </w:rPr>
            </w:pPr>
            <w:r w:rsidRPr="000D65D4">
              <w:rPr>
                <w:rFonts w:ascii="Arial" w:hAnsi="Arial" w:cs="Arial"/>
                <w:color w:val="000000" w:themeColor="text1"/>
                <w:sz w:val="20"/>
                <w:szCs w:val="20"/>
                <w:shd w:val="clear" w:color="auto" w:fill="FFFFFF"/>
              </w:rPr>
              <w:t>Capacidad de idear la solución y de continuar actuando eficazmente aún en situaciones de presión de tiempo, oposiciones y diversidad. Es la facultad de responder y trabajar con alto desempeño en situaciones de mucha exigencia.</w:t>
            </w:r>
          </w:p>
        </w:tc>
      </w:tr>
    </w:tbl>
    <w:p w14:paraId="05690471" w14:textId="77777777" w:rsidR="00565613" w:rsidRPr="000D65D4" w:rsidRDefault="00565613" w:rsidP="00107D37">
      <w:pPr>
        <w:spacing w:after="0" w:line="360" w:lineRule="auto"/>
        <w:jc w:val="both"/>
        <w:rPr>
          <w:rFonts w:ascii="Arial" w:hAnsi="Arial" w:cs="Arial"/>
          <w:b/>
          <w:color w:val="000000" w:themeColor="text1"/>
          <w:sz w:val="20"/>
          <w:szCs w:val="20"/>
          <w:shd w:val="clear" w:color="auto" w:fill="FFFFFF"/>
        </w:rPr>
      </w:pPr>
    </w:p>
    <w:p w14:paraId="28DC1E65" w14:textId="77777777" w:rsidR="00565613" w:rsidRDefault="00565613" w:rsidP="00107D37">
      <w:pPr>
        <w:spacing w:after="0" w:line="360" w:lineRule="auto"/>
        <w:jc w:val="both"/>
        <w:rPr>
          <w:rFonts w:ascii="Arial" w:hAnsi="Arial" w:cs="Arial"/>
          <w:b/>
          <w:color w:val="000000" w:themeColor="text1"/>
          <w:sz w:val="20"/>
          <w:szCs w:val="20"/>
          <w:shd w:val="clear" w:color="auto" w:fill="FFFFFF"/>
        </w:rPr>
      </w:pPr>
      <w:r>
        <w:rPr>
          <w:rFonts w:ascii="Arial" w:hAnsi="Arial" w:cs="Arial"/>
          <w:b/>
          <w:color w:val="000000" w:themeColor="text1"/>
          <w:sz w:val="20"/>
          <w:szCs w:val="20"/>
          <w:shd w:val="clear" w:color="auto" w:fill="FFFFFF"/>
        </w:rPr>
        <w:t>3</w:t>
      </w:r>
      <w:r w:rsidR="00834EC6">
        <w:rPr>
          <w:rFonts w:ascii="Arial" w:hAnsi="Arial" w:cs="Arial"/>
          <w:b/>
          <w:color w:val="000000" w:themeColor="text1"/>
          <w:sz w:val="20"/>
          <w:szCs w:val="20"/>
          <w:shd w:val="clear" w:color="auto" w:fill="FFFFFF"/>
        </w:rPr>
        <w:t>.7</w:t>
      </w:r>
      <w:r>
        <w:rPr>
          <w:rFonts w:ascii="Arial" w:hAnsi="Arial" w:cs="Arial"/>
          <w:b/>
          <w:color w:val="000000" w:themeColor="text1"/>
          <w:sz w:val="20"/>
          <w:szCs w:val="20"/>
          <w:shd w:val="clear" w:color="auto" w:fill="FFFFFF"/>
        </w:rPr>
        <w:t xml:space="preserve"> </w:t>
      </w:r>
      <w:r w:rsidRPr="000D65D4">
        <w:rPr>
          <w:rFonts w:ascii="Arial" w:hAnsi="Arial" w:cs="Arial"/>
          <w:b/>
          <w:color w:val="000000" w:themeColor="text1"/>
          <w:sz w:val="20"/>
          <w:szCs w:val="20"/>
          <w:shd w:val="clear" w:color="auto" w:fill="FFFFFF"/>
        </w:rPr>
        <w:t>COMPETENCIAS ESPECÍFICAS DOCENTES</w:t>
      </w:r>
    </w:p>
    <w:p w14:paraId="1F86DD23" w14:textId="77777777" w:rsidR="00565613" w:rsidRPr="000D65D4" w:rsidRDefault="00565613" w:rsidP="00107D37">
      <w:pPr>
        <w:spacing w:after="0" w:line="360" w:lineRule="auto"/>
        <w:jc w:val="both"/>
        <w:rPr>
          <w:rFonts w:ascii="Arial" w:hAnsi="Arial" w:cs="Arial"/>
          <w:b/>
          <w:color w:val="000000" w:themeColor="text1"/>
          <w:sz w:val="20"/>
          <w:szCs w:val="20"/>
          <w:shd w:val="clear" w:color="auto" w:fill="FFFFFF"/>
        </w:rPr>
      </w:pPr>
      <w:r w:rsidRPr="000D65D4">
        <w:rPr>
          <w:rFonts w:ascii="Arial" w:hAnsi="Arial" w:cs="Arial"/>
          <w:b/>
          <w:color w:val="000000" w:themeColor="text1"/>
          <w:sz w:val="20"/>
          <w:szCs w:val="20"/>
          <w:shd w:val="clear" w:color="auto" w:fill="FFFFFF"/>
        </w:rPr>
        <w:t xml:space="preserve"> </w:t>
      </w:r>
    </w:p>
    <w:tbl>
      <w:tblPr>
        <w:tblStyle w:val="Tablaconcuadrcula"/>
        <w:tblW w:w="0" w:type="auto"/>
        <w:tblLook w:val="04A0" w:firstRow="1" w:lastRow="0" w:firstColumn="1" w:lastColumn="0" w:noHBand="0" w:noVBand="1"/>
      </w:tblPr>
      <w:tblGrid>
        <w:gridCol w:w="4414"/>
        <w:gridCol w:w="4414"/>
      </w:tblGrid>
      <w:tr w:rsidR="00565613" w:rsidRPr="000D65D4" w14:paraId="7D6B59A7" w14:textId="77777777" w:rsidTr="00C56609">
        <w:tc>
          <w:tcPr>
            <w:tcW w:w="4414" w:type="dxa"/>
          </w:tcPr>
          <w:p w14:paraId="13DE5664" w14:textId="77777777" w:rsidR="00565613" w:rsidRPr="000D65D4" w:rsidRDefault="00565613" w:rsidP="00107D37">
            <w:pPr>
              <w:spacing w:line="360" w:lineRule="auto"/>
              <w:jc w:val="both"/>
              <w:rPr>
                <w:rFonts w:ascii="Arial" w:hAnsi="Arial" w:cs="Arial"/>
                <w:b/>
                <w:color w:val="000000" w:themeColor="text1"/>
                <w:sz w:val="20"/>
                <w:szCs w:val="20"/>
                <w:shd w:val="clear" w:color="auto" w:fill="FFFFFF"/>
              </w:rPr>
            </w:pPr>
            <w:r w:rsidRPr="000D65D4">
              <w:rPr>
                <w:rFonts w:ascii="Arial" w:hAnsi="Arial" w:cs="Arial"/>
                <w:b/>
                <w:color w:val="000000" w:themeColor="text1"/>
                <w:sz w:val="20"/>
                <w:szCs w:val="20"/>
                <w:shd w:val="clear" w:color="auto" w:fill="FFFFFF"/>
              </w:rPr>
              <w:t>Aprendizaje continuo</w:t>
            </w:r>
          </w:p>
        </w:tc>
        <w:tc>
          <w:tcPr>
            <w:tcW w:w="4414" w:type="dxa"/>
          </w:tcPr>
          <w:p w14:paraId="53A50987" w14:textId="77777777" w:rsidR="00565613" w:rsidRPr="000D65D4" w:rsidRDefault="00565613" w:rsidP="00107D37">
            <w:pPr>
              <w:spacing w:line="360" w:lineRule="auto"/>
              <w:jc w:val="both"/>
              <w:rPr>
                <w:rFonts w:ascii="Arial" w:hAnsi="Arial" w:cs="Arial"/>
                <w:color w:val="000000" w:themeColor="text1"/>
                <w:sz w:val="20"/>
                <w:szCs w:val="20"/>
                <w:shd w:val="clear" w:color="auto" w:fill="FFFFFF"/>
              </w:rPr>
            </w:pPr>
            <w:r w:rsidRPr="000D65D4">
              <w:rPr>
                <w:rFonts w:ascii="Arial" w:hAnsi="Arial" w:cs="Arial"/>
                <w:color w:val="000000" w:themeColor="text1"/>
                <w:sz w:val="20"/>
                <w:szCs w:val="20"/>
                <w:shd w:val="clear" w:color="auto" w:fill="FFFFFF"/>
              </w:rPr>
              <w:t>Habilidad para buscar y compartir información útil para la resolución de situaciones, utilizando todo el potencial de la institución. Incluye la capacidad de capitalizar la experiencia de otros y la propia para obtener conocimientos nuevos cada día.</w:t>
            </w:r>
          </w:p>
        </w:tc>
      </w:tr>
      <w:tr w:rsidR="00565613" w:rsidRPr="000D65D4" w14:paraId="4AE27C47" w14:textId="77777777" w:rsidTr="00C56609">
        <w:tc>
          <w:tcPr>
            <w:tcW w:w="4414" w:type="dxa"/>
          </w:tcPr>
          <w:p w14:paraId="1A5B652A" w14:textId="77777777" w:rsidR="00565613" w:rsidRPr="000D65D4" w:rsidRDefault="00565613" w:rsidP="00107D37">
            <w:pPr>
              <w:spacing w:line="360" w:lineRule="auto"/>
              <w:jc w:val="both"/>
              <w:rPr>
                <w:rFonts w:ascii="Arial" w:hAnsi="Arial" w:cs="Arial"/>
                <w:b/>
                <w:color w:val="000000" w:themeColor="text1"/>
                <w:sz w:val="20"/>
                <w:szCs w:val="20"/>
                <w:shd w:val="clear" w:color="auto" w:fill="FFFFFF"/>
              </w:rPr>
            </w:pPr>
            <w:r w:rsidRPr="000D65D4">
              <w:rPr>
                <w:rFonts w:ascii="Arial" w:hAnsi="Arial" w:cs="Arial"/>
                <w:b/>
                <w:color w:val="000000" w:themeColor="text1"/>
                <w:sz w:val="20"/>
                <w:szCs w:val="20"/>
                <w:shd w:val="clear" w:color="auto" w:fill="FFFFFF"/>
              </w:rPr>
              <w:t>Capacidad de planificación y organización</w:t>
            </w:r>
          </w:p>
        </w:tc>
        <w:tc>
          <w:tcPr>
            <w:tcW w:w="4414" w:type="dxa"/>
          </w:tcPr>
          <w:p w14:paraId="3F44BBB9" w14:textId="77777777" w:rsidR="00565613" w:rsidRPr="000D65D4" w:rsidRDefault="00565613" w:rsidP="00107D37">
            <w:pPr>
              <w:spacing w:line="360" w:lineRule="auto"/>
              <w:jc w:val="both"/>
              <w:rPr>
                <w:rFonts w:ascii="Arial" w:hAnsi="Arial" w:cs="Arial"/>
                <w:color w:val="000000" w:themeColor="text1"/>
                <w:sz w:val="20"/>
                <w:szCs w:val="20"/>
                <w:shd w:val="clear" w:color="auto" w:fill="FFFFFF"/>
              </w:rPr>
            </w:pPr>
            <w:r w:rsidRPr="000D65D4">
              <w:rPr>
                <w:rFonts w:ascii="Arial" w:hAnsi="Arial" w:cs="Arial"/>
                <w:color w:val="000000" w:themeColor="text1"/>
                <w:sz w:val="20"/>
                <w:szCs w:val="20"/>
                <w:shd w:val="clear" w:color="auto" w:fill="FFFFFF"/>
              </w:rPr>
              <w:t xml:space="preserve">Capacidad de determinar eficazmente las metas y prioridades de su tarea / área / proyecto, estipulando la acción, los plazos y los recursos requeridos. Incluye la instrumentación, </w:t>
            </w:r>
            <w:r w:rsidRPr="000D65D4">
              <w:rPr>
                <w:rFonts w:ascii="Arial" w:hAnsi="Arial" w:cs="Arial"/>
                <w:color w:val="000000" w:themeColor="text1"/>
                <w:sz w:val="20"/>
                <w:szCs w:val="20"/>
                <w:shd w:val="clear" w:color="auto" w:fill="FFFFFF"/>
              </w:rPr>
              <w:lastRenderedPageBreak/>
              <w:t>de mecanismos de seguimiento y verificación de la información.</w:t>
            </w:r>
          </w:p>
        </w:tc>
      </w:tr>
      <w:tr w:rsidR="00565613" w:rsidRPr="000D65D4" w14:paraId="0423063A" w14:textId="77777777" w:rsidTr="00C56609">
        <w:tc>
          <w:tcPr>
            <w:tcW w:w="4414" w:type="dxa"/>
          </w:tcPr>
          <w:p w14:paraId="6DC681FD" w14:textId="77777777" w:rsidR="00565613" w:rsidRPr="000D65D4" w:rsidRDefault="00565613" w:rsidP="00107D37">
            <w:pPr>
              <w:spacing w:line="360" w:lineRule="auto"/>
              <w:jc w:val="both"/>
              <w:rPr>
                <w:rFonts w:ascii="Arial" w:hAnsi="Arial" w:cs="Arial"/>
                <w:b/>
                <w:color w:val="000000" w:themeColor="text1"/>
                <w:sz w:val="20"/>
                <w:szCs w:val="20"/>
                <w:shd w:val="clear" w:color="auto" w:fill="FFFFFF"/>
              </w:rPr>
            </w:pPr>
            <w:r w:rsidRPr="000D65D4">
              <w:rPr>
                <w:rFonts w:ascii="Arial" w:hAnsi="Arial" w:cs="Arial"/>
                <w:b/>
                <w:color w:val="000000" w:themeColor="text1"/>
                <w:sz w:val="20"/>
                <w:szCs w:val="20"/>
                <w:shd w:val="clear" w:color="auto" w:fill="FFFFFF"/>
              </w:rPr>
              <w:lastRenderedPageBreak/>
              <w:t>Trabajo en equipo</w:t>
            </w:r>
          </w:p>
        </w:tc>
        <w:tc>
          <w:tcPr>
            <w:tcW w:w="4414" w:type="dxa"/>
          </w:tcPr>
          <w:p w14:paraId="7375AAB6" w14:textId="77777777" w:rsidR="00565613" w:rsidRPr="000D65D4" w:rsidRDefault="00565613" w:rsidP="00107D37">
            <w:pPr>
              <w:spacing w:line="360" w:lineRule="auto"/>
              <w:jc w:val="both"/>
              <w:rPr>
                <w:rFonts w:ascii="Arial" w:hAnsi="Arial" w:cs="Arial"/>
                <w:color w:val="000000" w:themeColor="text1"/>
                <w:sz w:val="20"/>
                <w:szCs w:val="20"/>
                <w:shd w:val="clear" w:color="auto" w:fill="FFFFFF"/>
              </w:rPr>
            </w:pPr>
            <w:r w:rsidRPr="000D65D4">
              <w:rPr>
                <w:rFonts w:ascii="Arial" w:hAnsi="Arial" w:cs="Arial"/>
                <w:color w:val="000000" w:themeColor="text1"/>
                <w:sz w:val="20"/>
                <w:szCs w:val="20"/>
                <w:shd w:val="clear" w:color="auto" w:fill="FFFFFF"/>
              </w:rPr>
              <w:t>Habilidad para compartir información y conocimiento con los demás miembros del grupo, asumir y colaborar activamente en la consecución de objetivos comunes, valorar e integrar las aportaciones del resto de los componentes del grupo y a actuar para desarrollar un buen clima</w:t>
            </w:r>
          </w:p>
        </w:tc>
      </w:tr>
    </w:tbl>
    <w:p w14:paraId="4EB28728" w14:textId="77777777" w:rsidR="00565613" w:rsidRDefault="00565613" w:rsidP="00107D37">
      <w:pPr>
        <w:spacing w:after="0" w:line="360" w:lineRule="auto"/>
        <w:jc w:val="both"/>
        <w:rPr>
          <w:rFonts w:ascii="Arial" w:hAnsi="Arial" w:cs="Arial"/>
          <w:b/>
          <w:color w:val="000000" w:themeColor="text1"/>
          <w:sz w:val="20"/>
          <w:szCs w:val="20"/>
          <w:shd w:val="clear" w:color="auto" w:fill="FFFFFF"/>
        </w:rPr>
      </w:pPr>
    </w:p>
    <w:p w14:paraId="31F7EA31" w14:textId="77777777" w:rsidR="007E6405" w:rsidRDefault="007E6405" w:rsidP="00107D37">
      <w:pPr>
        <w:spacing w:after="0" w:line="360" w:lineRule="auto"/>
        <w:jc w:val="both"/>
        <w:rPr>
          <w:rFonts w:ascii="Arial" w:hAnsi="Arial" w:cs="Arial"/>
          <w:color w:val="000000" w:themeColor="text1"/>
          <w:sz w:val="20"/>
          <w:szCs w:val="20"/>
          <w:shd w:val="clear" w:color="auto" w:fill="FFFFFF"/>
        </w:rPr>
      </w:pPr>
    </w:p>
    <w:p w14:paraId="0EE0196B" w14:textId="77777777" w:rsidR="007E6405" w:rsidRPr="007E6405" w:rsidRDefault="007E6405" w:rsidP="00107D37">
      <w:pPr>
        <w:tabs>
          <w:tab w:val="left" w:pos="284"/>
        </w:tabs>
        <w:spacing w:after="0" w:line="360" w:lineRule="auto"/>
        <w:jc w:val="both"/>
        <w:rPr>
          <w:rFonts w:ascii="Arial" w:hAnsi="Arial" w:cs="Arial"/>
          <w:b/>
          <w:sz w:val="20"/>
          <w:szCs w:val="20"/>
        </w:rPr>
      </w:pPr>
      <w:r>
        <w:rPr>
          <w:rFonts w:ascii="Arial" w:hAnsi="Arial" w:cs="Arial"/>
          <w:b/>
          <w:color w:val="000000" w:themeColor="text1"/>
          <w:sz w:val="20"/>
          <w:szCs w:val="20"/>
          <w:shd w:val="clear" w:color="auto" w:fill="FFFFFF"/>
        </w:rPr>
        <w:t>4.</w:t>
      </w:r>
      <w:r w:rsidRPr="007E6405">
        <w:rPr>
          <w:rFonts w:ascii="Arial" w:hAnsi="Arial" w:cs="Arial"/>
          <w:b/>
          <w:sz w:val="20"/>
          <w:szCs w:val="20"/>
        </w:rPr>
        <w:t xml:space="preserve"> </w:t>
      </w:r>
      <w:r>
        <w:rPr>
          <w:rFonts w:ascii="Arial" w:hAnsi="Arial" w:cs="Arial"/>
          <w:b/>
          <w:sz w:val="20"/>
          <w:szCs w:val="20"/>
        </w:rPr>
        <w:t xml:space="preserve"> </w:t>
      </w:r>
      <w:r w:rsidRPr="007E6405">
        <w:rPr>
          <w:rFonts w:ascii="Arial" w:hAnsi="Arial" w:cs="Arial"/>
          <w:b/>
          <w:sz w:val="20"/>
          <w:szCs w:val="20"/>
        </w:rPr>
        <w:t>NORMATIVIDAD APLICATIVA AL PROGRAMA DE CONVIVENCIA LABORAL</w:t>
      </w:r>
    </w:p>
    <w:p w14:paraId="463BD984" w14:textId="77777777" w:rsidR="007E6405" w:rsidRPr="007E6405" w:rsidRDefault="007E6405" w:rsidP="00107D37">
      <w:pPr>
        <w:tabs>
          <w:tab w:val="left" w:pos="284"/>
        </w:tabs>
        <w:spacing w:after="0" w:line="360" w:lineRule="auto"/>
        <w:jc w:val="both"/>
        <w:rPr>
          <w:rFonts w:ascii="Arial" w:hAnsi="Arial" w:cs="Arial"/>
          <w:b/>
          <w:sz w:val="20"/>
          <w:szCs w:val="20"/>
        </w:rPr>
      </w:pPr>
    </w:p>
    <w:p w14:paraId="011466E9" w14:textId="77777777" w:rsidR="007E6405" w:rsidRDefault="007E6405" w:rsidP="00107D37">
      <w:pPr>
        <w:tabs>
          <w:tab w:val="left" w:pos="284"/>
        </w:tabs>
        <w:spacing w:after="0" w:line="360" w:lineRule="auto"/>
        <w:jc w:val="both"/>
        <w:rPr>
          <w:rFonts w:ascii="Arial" w:hAnsi="Arial" w:cs="Arial"/>
          <w:sz w:val="20"/>
          <w:szCs w:val="20"/>
        </w:rPr>
      </w:pPr>
      <w:r w:rsidRPr="007E6405">
        <w:rPr>
          <w:rFonts w:ascii="Arial" w:hAnsi="Arial" w:cs="Arial"/>
          <w:b/>
          <w:sz w:val="20"/>
          <w:szCs w:val="20"/>
        </w:rPr>
        <w:t>RESOLUCION 1010 DE 2006:</w:t>
      </w:r>
      <w:r w:rsidRPr="007E6405">
        <w:rPr>
          <w:rFonts w:ascii="Arial" w:hAnsi="Arial" w:cs="Arial"/>
          <w:sz w:val="20"/>
          <w:szCs w:val="20"/>
        </w:rPr>
        <w:t xml:space="preserve"> La presente tiene por objeto definir, prevenir, corregir, y sancionar las diversas formas de agresión, maltrato, vejámenes, trato desconsiderado y ofensivo y en general todo ultraje a la dignidad humana que se ejercen sobre quienes realizan sus actividades económicas en el contexto de una relación laboral privada o pública.</w:t>
      </w:r>
    </w:p>
    <w:p w14:paraId="06BCB6D7" w14:textId="77777777" w:rsidR="00E36AEA" w:rsidRPr="000D65D4" w:rsidRDefault="00E36AEA" w:rsidP="00107D37">
      <w:pPr>
        <w:tabs>
          <w:tab w:val="left" w:pos="284"/>
        </w:tabs>
        <w:spacing w:after="0" w:line="360" w:lineRule="auto"/>
        <w:jc w:val="both"/>
        <w:rPr>
          <w:rFonts w:ascii="Arial" w:hAnsi="Arial" w:cs="Arial"/>
          <w:bCs/>
          <w:iCs/>
          <w:color w:val="000000" w:themeColor="text1"/>
          <w:sz w:val="20"/>
          <w:szCs w:val="20"/>
          <w:shd w:val="clear" w:color="auto" w:fill="FFFFFF"/>
        </w:rPr>
      </w:pPr>
      <w:r w:rsidRPr="000D65D4">
        <w:rPr>
          <w:rFonts w:ascii="Arial" w:hAnsi="Arial" w:cs="Arial"/>
          <w:b/>
          <w:sz w:val="20"/>
          <w:szCs w:val="20"/>
        </w:rPr>
        <w:t>RESOLUCION 2646 DE 2008</w:t>
      </w:r>
      <w:r w:rsidRPr="000D65D4">
        <w:rPr>
          <w:rFonts w:ascii="Arial" w:hAnsi="Arial" w:cs="Arial"/>
          <w:sz w:val="20"/>
          <w:szCs w:val="20"/>
        </w:rPr>
        <w:t>: Por la cual se establecen disposiciones y se definen responsabilidades para la identificación, evaluación, prevención, intervención y monitoreo permanente de la exposición a factores de riesgo psicosocial en el trabajo y para la determinación del origen de las patologías causadas por el estrés ocupacional.</w:t>
      </w:r>
    </w:p>
    <w:p w14:paraId="10BF0072" w14:textId="77777777" w:rsidR="007E6405" w:rsidRPr="007E6405" w:rsidRDefault="007E6405" w:rsidP="00107D37">
      <w:pPr>
        <w:tabs>
          <w:tab w:val="left" w:pos="284"/>
        </w:tabs>
        <w:spacing w:after="0" w:line="360" w:lineRule="auto"/>
        <w:jc w:val="both"/>
        <w:rPr>
          <w:rFonts w:ascii="Arial" w:hAnsi="Arial" w:cs="Arial"/>
          <w:sz w:val="20"/>
          <w:szCs w:val="20"/>
        </w:rPr>
      </w:pPr>
      <w:r w:rsidRPr="007E6405">
        <w:rPr>
          <w:rFonts w:ascii="Arial" w:hAnsi="Arial" w:cs="Arial"/>
          <w:b/>
          <w:sz w:val="20"/>
          <w:szCs w:val="20"/>
        </w:rPr>
        <w:t>RESOLUCION 652 DE 2012:</w:t>
      </w:r>
      <w:r w:rsidRPr="007E6405">
        <w:rPr>
          <w:rFonts w:ascii="Arial" w:hAnsi="Arial" w:cs="Arial"/>
          <w:sz w:val="20"/>
          <w:szCs w:val="20"/>
        </w:rPr>
        <w:t xml:space="preserve"> por la cual se establece la conformación y funcionamiento del comité de convivencia laboral en entidades públicas y empresas privadas y se dictan otras disposiciones. </w:t>
      </w:r>
    </w:p>
    <w:p w14:paraId="0A80C615" w14:textId="77777777" w:rsidR="007E6405" w:rsidRPr="000D65D4" w:rsidRDefault="007E6405" w:rsidP="00107D37">
      <w:pPr>
        <w:tabs>
          <w:tab w:val="left" w:pos="284"/>
        </w:tabs>
        <w:spacing w:after="0" w:line="360" w:lineRule="auto"/>
        <w:jc w:val="both"/>
        <w:rPr>
          <w:rFonts w:ascii="Arial" w:hAnsi="Arial" w:cs="Arial"/>
          <w:bCs/>
          <w:iCs/>
          <w:color w:val="000000" w:themeColor="text1"/>
          <w:sz w:val="20"/>
          <w:szCs w:val="20"/>
          <w:shd w:val="clear" w:color="auto" w:fill="FFFFFF"/>
        </w:rPr>
      </w:pPr>
      <w:r w:rsidRPr="007E6405">
        <w:rPr>
          <w:rFonts w:ascii="Arial" w:hAnsi="Arial" w:cs="Arial"/>
          <w:b/>
          <w:sz w:val="20"/>
          <w:szCs w:val="20"/>
        </w:rPr>
        <w:t>RESOLUCIÓN 1356 DE 2012:</w:t>
      </w:r>
      <w:r w:rsidRPr="007E6405">
        <w:rPr>
          <w:rFonts w:ascii="Arial" w:hAnsi="Arial" w:cs="Arial"/>
          <w:sz w:val="20"/>
          <w:szCs w:val="20"/>
        </w:rPr>
        <w:t xml:space="preserve"> Por la</w:t>
      </w:r>
      <w:r w:rsidRPr="000D65D4">
        <w:rPr>
          <w:rFonts w:ascii="Arial" w:hAnsi="Arial" w:cs="Arial"/>
          <w:sz w:val="20"/>
          <w:szCs w:val="20"/>
        </w:rPr>
        <w:t xml:space="preserve"> cual se modifican algunos aspectos de la Resolución 652 de 2012. </w:t>
      </w:r>
    </w:p>
    <w:p w14:paraId="093BD95A" w14:textId="77777777" w:rsidR="007E6405" w:rsidRDefault="007E6405" w:rsidP="00107D37">
      <w:pPr>
        <w:spacing w:after="0" w:line="360" w:lineRule="auto"/>
        <w:jc w:val="both"/>
        <w:rPr>
          <w:rFonts w:ascii="Arial" w:hAnsi="Arial" w:cs="Arial"/>
          <w:b/>
          <w:color w:val="000000" w:themeColor="text1"/>
          <w:sz w:val="20"/>
          <w:szCs w:val="20"/>
          <w:shd w:val="clear" w:color="auto" w:fill="FFFFFF"/>
        </w:rPr>
      </w:pPr>
    </w:p>
    <w:p w14:paraId="580E18FD" w14:textId="77777777" w:rsidR="00724C83" w:rsidRDefault="007E6405" w:rsidP="00107D37">
      <w:pPr>
        <w:spacing w:after="0" w:line="360" w:lineRule="auto"/>
        <w:jc w:val="both"/>
        <w:rPr>
          <w:rFonts w:ascii="Arial" w:hAnsi="Arial" w:cs="Arial"/>
          <w:b/>
          <w:color w:val="000000" w:themeColor="text1"/>
          <w:sz w:val="20"/>
          <w:szCs w:val="20"/>
          <w:shd w:val="clear" w:color="auto" w:fill="FFFFFF"/>
        </w:rPr>
      </w:pPr>
      <w:r>
        <w:rPr>
          <w:rFonts w:ascii="Arial" w:hAnsi="Arial" w:cs="Arial"/>
          <w:b/>
          <w:color w:val="000000" w:themeColor="text1"/>
          <w:sz w:val="20"/>
          <w:szCs w:val="20"/>
          <w:shd w:val="clear" w:color="auto" w:fill="FFFFFF"/>
        </w:rPr>
        <w:t>5</w:t>
      </w:r>
      <w:r w:rsidR="008C170E">
        <w:rPr>
          <w:rFonts w:ascii="Arial" w:hAnsi="Arial" w:cs="Arial"/>
          <w:b/>
          <w:color w:val="000000" w:themeColor="text1"/>
          <w:sz w:val="20"/>
          <w:szCs w:val="20"/>
          <w:shd w:val="clear" w:color="auto" w:fill="FFFFFF"/>
        </w:rPr>
        <w:t xml:space="preserve">. </w:t>
      </w:r>
      <w:r w:rsidR="00F16C41">
        <w:rPr>
          <w:rFonts w:ascii="Arial" w:hAnsi="Arial" w:cs="Arial"/>
          <w:b/>
          <w:color w:val="000000" w:themeColor="text1"/>
          <w:sz w:val="20"/>
          <w:szCs w:val="20"/>
          <w:shd w:val="clear" w:color="auto" w:fill="FFFFFF"/>
        </w:rPr>
        <w:t xml:space="preserve">CONFORMACIÓN </w:t>
      </w:r>
      <w:r>
        <w:rPr>
          <w:rFonts w:ascii="Arial" w:hAnsi="Arial" w:cs="Arial"/>
          <w:b/>
          <w:color w:val="000000" w:themeColor="text1"/>
          <w:sz w:val="20"/>
          <w:szCs w:val="20"/>
          <w:shd w:val="clear" w:color="auto" w:fill="FFFFFF"/>
        </w:rPr>
        <w:t xml:space="preserve">Y FUNCIONAMIENTO </w:t>
      </w:r>
      <w:r w:rsidR="00F16C41">
        <w:rPr>
          <w:rFonts w:ascii="Arial" w:hAnsi="Arial" w:cs="Arial"/>
          <w:b/>
          <w:color w:val="000000" w:themeColor="text1"/>
          <w:sz w:val="20"/>
          <w:szCs w:val="20"/>
          <w:shd w:val="clear" w:color="auto" w:fill="FFFFFF"/>
        </w:rPr>
        <w:t xml:space="preserve">DEL </w:t>
      </w:r>
      <w:r w:rsidR="00B7134F" w:rsidRPr="000D65D4">
        <w:rPr>
          <w:rFonts w:ascii="Arial" w:hAnsi="Arial" w:cs="Arial"/>
          <w:b/>
          <w:color w:val="000000" w:themeColor="text1"/>
          <w:sz w:val="20"/>
          <w:szCs w:val="20"/>
          <w:shd w:val="clear" w:color="auto" w:fill="FFFFFF"/>
        </w:rPr>
        <w:t>COMITÉ DE CONVIVENCIA LABORAL</w:t>
      </w:r>
    </w:p>
    <w:p w14:paraId="2FE18873" w14:textId="77777777" w:rsidR="0035582D" w:rsidRDefault="0035582D" w:rsidP="00107D37">
      <w:pPr>
        <w:spacing w:after="0" w:line="360" w:lineRule="auto"/>
        <w:jc w:val="both"/>
        <w:rPr>
          <w:rFonts w:ascii="Arial" w:hAnsi="Arial" w:cs="Arial"/>
          <w:color w:val="000000" w:themeColor="text1"/>
          <w:sz w:val="20"/>
          <w:szCs w:val="20"/>
          <w:shd w:val="clear" w:color="auto" w:fill="FFFFFF"/>
        </w:rPr>
      </w:pPr>
    </w:p>
    <w:p w14:paraId="7A3C8089" w14:textId="77777777" w:rsidR="00B7134F" w:rsidRDefault="0035582D" w:rsidP="00107D37">
      <w:pPr>
        <w:spacing w:after="0" w:line="360" w:lineRule="auto"/>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El Comité de Convivencia Laboral se conformará de acuerdo con la nueva resolución 1356 del 2012 así:</w:t>
      </w:r>
    </w:p>
    <w:p w14:paraId="7E1C0306" w14:textId="77777777" w:rsidR="009268E2" w:rsidRPr="009268E2" w:rsidRDefault="009268E2" w:rsidP="00107D37">
      <w:pPr>
        <w:pStyle w:val="NormalWeb"/>
        <w:shd w:val="clear" w:color="auto" w:fill="FFFFFF"/>
        <w:spacing w:before="0" w:beforeAutospacing="0" w:after="0" w:afterAutospacing="0" w:line="360" w:lineRule="auto"/>
        <w:jc w:val="both"/>
        <w:rPr>
          <w:rFonts w:ascii="Arial" w:hAnsi="Arial" w:cs="Arial"/>
          <w:color w:val="000000"/>
          <w:sz w:val="20"/>
          <w:szCs w:val="20"/>
        </w:rPr>
      </w:pPr>
      <w:r w:rsidRPr="009268E2">
        <w:rPr>
          <w:rFonts w:ascii="Arial" w:hAnsi="Arial" w:cs="Arial"/>
          <w:b/>
          <w:bCs/>
          <w:iCs/>
          <w:color w:val="000000" w:themeColor="text1"/>
          <w:sz w:val="20"/>
          <w:szCs w:val="20"/>
          <w:shd w:val="clear" w:color="auto" w:fill="FFFFFF"/>
        </w:rPr>
        <w:t>Artículo 1:</w:t>
      </w:r>
      <w:r>
        <w:rPr>
          <w:rFonts w:ascii="Arial" w:hAnsi="Arial" w:cs="Arial"/>
          <w:bCs/>
          <w:iCs/>
          <w:color w:val="000000" w:themeColor="text1"/>
          <w:sz w:val="20"/>
          <w:szCs w:val="20"/>
          <w:shd w:val="clear" w:color="auto" w:fill="FFFFFF"/>
        </w:rPr>
        <w:t xml:space="preserve"> </w:t>
      </w:r>
      <w:r w:rsidRPr="009268E2">
        <w:rPr>
          <w:rFonts w:ascii="Arial" w:hAnsi="Arial" w:cs="Arial"/>
          <w:color w:val="000000"/>
          <w:sz w:val="20"/>
          <w:szCs w:val="20"/>
        </w:rPr>
        <w:t>El Comité de Convivencia Laboral estará compuesto por dos (2) representantes del empleador y dos (2) de los trabajadores, con sus respectivos suplentes. Las entidades públicas y empresas privadas podrán de acuerdo a su organización interna designar un mayor número de representantes, los cuales en todo caso serán iguales en ambas partes.</w:t>
      </w:r>
    </w:p>
    <w:p w14:paraId="13ACF5BE" w14:textId="77777777" w:rsidR="009268E2" w:rsidRPr="009268E2" w:rsidRDefault="009268E2" w:rsidP="00107D37">
      <w:pPr>
        <w:pStyle w:val="NormalWeb"/>
        <w:shd w:val="clear" w:color="auto" w:fill="FFFFFF"/>
        <w:spacing w:before="0" w:beforeAutospacing="0" w:after="0" w:afterAutospacing="0" w:line="360" w:lineRule="auto"/>
        <w:jc w:val="both"/>
        <w:rPr>
          <w:rFonts w:ascii="Arial" w:hAnsi="Arial" w:cs="Arial"/>
          <w:color w:val="000000"/>
          <w:sz w:val="20"/>
          <w:szCs w:val="20"/>
        </w:rPr>
      </w:pPr>
      <w:r w:rsidRPr="009268E2">
        <w:rPr>
          <w:rFonts w:ascii="Arial" w:hAnsi="Arial" w:cs="Arial"/>
          <w:color w:val="000000"/>
          <w:sz w:val="20"/>
          <w:szCs w:val="20"/>
        </w:rPr>
        <w:t xml:space="preserve">Los integrantes del Comité preferiblemente contarán con competencias actitudinales y comportamentales, tales como respeto, imparcialidad, tolerancia, serenidad, confidencialidad, </w:t>
      </w:r>
      <w:r w:rsidRPr="009268E2">
        <w:rPr>
          <w:rFonts w:ascii="Arial" w:hAnsi="Arial" w:cs="Arial"/>
          <w:color w:val="000000"/>
          <w:sz w:val="20"/>
          <w:szCs w:val="20"/>
        </w:rPr>
        <w:lastRenderedPageBreak/>
        <w:t>reserva en el manejo de información y ética; así mismo habilidades de comunicación asertiva, liderazgo y resolución de conflictos.</w:t>
      </w:r>
    </w:p>
    <w:p w14:paraId="6D5C378A" w14:textId="77777777" w:rsidR="009268E2" w:rsidRPr="00415EEF" w:rsidRDefault="009268E2" w:rsidP="00107D37">
      <w:pPr>
        <w:pStyle w:val="Prrafodelista"/>
        <w:tabs>
          <w:tab w:val="left" w:pos="284"/>
        </w:tabs>
        <w:spacing w:after="0" w:line="360" w:lineRule="auto"/>
        <w:ind w:left="0"/>
        <w:jc w:val="both"/>
        <w:rPr>
          <w:rFonts w:ascii="Arial" w:hAnsi="Arial" w:cs="Arial"/>
          <w:bCs/>
          <w:iCs/>
          <w:color w:val="000000" w:themeColor="text1"/>
          <w:sz w:val="20"/>
          <w:szCs w:val="20"/>
          <w:shd w:val="clear" w:color="auto" w:fill="FFFFFF"/>
        </w:rPr>
      </w:pPr>
    </w:p>
    <w:p w14:paraId="05CB87D9" w14:textId="77777777" w:rsidR="009268E2" w:rsidRDefault="009268E2" w:rsidP="00107D37">
      <w:pPr>
        <w:pStyle w:val="Prrafodelista"/>
        <w:tabs>
          <w:tab w:val="left" w:pos="284"/>
        </w:tabs>
        <w:spacing w:after="0" w:line="360" w:lineRule="auto"/>
        <w:ind w:left="0"/>
        <w:jc w:val="both"/>
        <w:rPr>
          <w:rFonts w:ascii="Arial" w:hAnsi="Arial" w:cs="Arial"/>
          <w:color w:val="000000"/>
          <w:sz w:val="20"/>
          <w:szCs w:val="20"/>
          <w:shd w:val="clear" w:color="auto" w:fill="FFFFFF"/>
        </w:rPr>
      </w:pPr>
      <w:r w:rsidRPr="007102E0">
        <w:rPr>
          <w:rFonts w:ascii="Arial" w:hAnsi="Arial" w:cs="Arial"/>
          <w:color w:val="000000"/>
          <w:sz w:val="20"/>
          <w:szCs w:val="20"/>
          <w:shd w:val="clear" w:color="auto" w:fill="FFFFFF"/>
        </w:rPr>
        <w:t>El empleador designará directamente a sus representantes</w:t>
      </w:r>
      <w:r w:rsidRPr="007102E0">
        <w:rPr>
          <w:rFonts w:ascii="Arial" w:hAnsi="Arial" w:cs="Arial"/>
          <w:bCs/>
          <w:iCs/>
          <w:color w:val="000000" w:themeColor="text1"/>
          <w:sz w:val="20"/>
          <w:szCs w:val="20"/>
          <w:shd w:val="clear" w:color="auto" w:fill="FFFFFF"/>
        </w:rPr>
        <w:t xml:space="preserve"> al comité de convivencia laboral y los trabajadores elegirán los suyos </w:t>
      </w:r>
      <w:r>
        <w:rPr>
          <w:rFonts w:ascii="Arial" w:hAnsi="Arial" w:cs="Arial"/>
          <w:bCs/>
          <w:iCs/>
          <w:color w:val="000000" w:themeColor="text1"/>
          <w:sz w:val="20"/>
          <w:szCs w:val="20"/>
          <w:shd w:val="clear" w:color="auto" w:fill="FFFFFF"/>
        </w:rPr>
        <w:t xml:space="preserve">a </w:t>
      </w:r>
      <w:r w:rsidRPr="007102E0">
        <w:rPr>
          <w:rFonts w:ascii="Arial" w:hAnsi="Arial" w:cs="Arial"/>
          <w:bCs/>
          <w:iCs/>
          <w:color w:val="000000" w:themeColor="text1"/>
          <w:sz w:val="20"/>
          <w:szCs w:val="20"/>
          <w:shd w:val="clear" w:color="auto" w:fill="FFFFFF"/>
        </w:rPr>
        <w:t>través de votación secreta que represente la expresión libre, espontánea y auténtica de todos los trabajadores, y mediante escrutinio público, cuyo procedimiento deberá ser adoptado por cada empresa o entidad pública, e incluirse en la respectiva convocatoria de la elección</w:t>
      </w:r>
      <w:r>
        <w:rPr>
          <w:rFonts w:ascii="Arial" w:hAnsi="Arial" w:cs="Arial"/>
          <w:bCs/>
          <w:iCs/>
          <w:color w:val="000000" w:themeColor="text1"/>
          <w:sz w:val="20"/>
          <w:szCs w:val="20"/>
          <w:shd w:val="clear" w:color="auto" w:fill="FFFFFF"/>
        </w:rPr>
        <w:t>.</w:t>
      </w:r>
      <w:r w:rsidRPr="00724C83">
        <w:rPr>
          <w:rStyle w:val="Refdenotaalpie"/>
          <w:rFonts w:ascii="Arial" w:hAnsi="Arial" w:cs="Arial"/>
          <w:color w:val="000000"/>
          <w:sz w:val="20"/>
          <w:szCs w:val="20"/>
          <w:shd w:val="clear" w:color="auto" w:fill="FFFFFF"/>
        </w:rPr>
        <w:t xml:space="preserve"> </w:t>
      </w:r>
    </w:p>
    <w:p w14:paraId="6C2733B8" w14:textId="77777777" w:rsidR="009268E2" w:rsidRDefault="009268E2" w:rsidP="00107D37">
      <w:pPr>
        <w:pStyle w:val="Prrafodelista"/>
        <w:tabs>
          <w:tab w:val="left" w:pos="284"/>
        </w:tabs>
        <w:spacing w:after="0" w:line="360" w:lineRule="auto"/>
        <w:ind w:left="0"/>
        <w:jc w:val="both"/>
        <w:rPr>
          <w:rFonts w:ascii="Arial" w:hAnsi="Arial" w:cs="Arial"/>
          <w:color w:val="000000"/>
          <w:sz w:val="20"/>
          <w:szCs w:val="20"/>
          <w:shd w:val="clear" w:color="auto" w:fill="FFFFFF"/>
        </w:rPr>
      </w:pPr>
    </w:p>
    <w:p w14:paraId="36F81A46" w14:textId="77777777" w:rsidR="009268E2" w:rsidRPr="009268E2" w:rsidRDefault="009268E2" w:rsidP="00107D37">
      <w:pPr>
        <w:pStyle w:val="Prrafodelista"/>
        <w:tabs>
          <w:tab w:val="left" w:pos="284"/>
        </w:tabs>
        <w:spacing w:after="0" w:line="360" w:lineRule="auto"/>
        <w:ind w:left="0"/>
        <w:jc w:val="both"/>
        <w:rPr>
          <w:rFonts w:ascii="Arial" w:hAnsi="Arial" w:cs="Arial"/>
          <w:bCs/>
          <w:iCs/>
          <w:color w:val="000000" w:themeColor="text1"/>
          <w:sz w:val="20"/>
          <w:szCs w:val="20"/>
          <w:shd w:val="clear" w:color="auto" w:fill="FFFFFF"/>
        </w:rPr>
      </w:pPr>
      <w:r w:rsidRPr="009268E2">
        <w:rPr>
          <w:rFonts w:ascii="Arial" w:hAnsi="Arial" w:cs="Arial"/>
          <w:color w:val="000000"/>
          <w:sz w:val="20"/>
          <w:szCs w:val="20"/>
          <w:shd w:val="clear" w:color="auto" w:fill="FFFFFF"/>
        </w:rPr>
        <w:t>El Comité de Convivencia Laboral de entidades públicas y empresas privadas no podrá conformarse con servidores públicos o trabajadores a los que se les haya formulado una queja de acoso laboral, o que hayan sido víctimas de acoso laboral, en los seis (6) meses anteriores a su conformación".</w:t>
      </w:r>
    </w:p>
    <w:p w14:paraId="6714AFCB" w14:textId="77777777" w:rsidR="00F16C41" w:rsidRPr="009268E2" w:rsidRDefault="00F16C41" w:rsidP="00107D37">
      <w:pPr>
        <w:spacing w:after="0" w:line="360" w:lineRule="auto"/>
        <w:jc w:val="both"/>
        <w:rPr>
          <w:rFonts w:ascii="Arial" w:hAnsi="Arial" w:cs="Arial"/>
          <w:b/>
          <w:color w:val="000000" w:themeColor="text1"/>
          <w:sz w:val="20"/>
          <w:szCs w:val="20"/>
          <w:shd w:val="clear" w:color="auto" w:fill="FFFFFF"/>
        </w:rPr>
      </w:pPr>
    </w:p>
    <w:p w14:paraId="1FA8D9B6" w14:textId="77777777" w:rsidR="0035582D" w:rsidRDefault="009268E2" w:rsidP="00107D37">
      <w:pPr>
        <w:pStyle w:val="Prrafodelista"/>
        <w:tabs>
          <w:tab w:val="left" w:pos="284"/>
        </w:tabs>
        <w:spacing w:after="0" w:line="360" w:lineRule="auto"/>
        <w:ind w:left="0"/>
        <w:jc w:val="both"/>
        <w:rPr>
          <w:rFonts w:ascii="Arial" w:hAnsi="Arial" w:cs="Arial"/>
          <w:bCs/>
          <w:iCs/>
          <w:color w:val="000000" w:themeColor="text1"/>
          <w:sz w:val="20"/>
          <w:szCs w:val="20"/>
          <w:shd w:val="clear" w:color="auto" w:fill="FFFFFF"/>
        </w:rPr>
      </w:pPr>
      <w:r w:rsidRPr="009268E2">
        <w:rPr>
          <w:rFonts w:ascii="Arial" w:hAnsi="Arial" w:cs="Arial"/>
          <w:b/>
          <w:bCs/>
          <w:iCs/>
          <w:color w:val="000000" w:themeColor="text1"/>
          <w:sz w:val="20"/>
          <w:szCs w:val="20"/>
          <w:shd w:val="clear" w:color="auto" w:fill="FFFFFF"/>
        </w:rPr>
        <w:t>Artículo 2:</w:t>
      </w:r>
      <w:r>
        <w:rPr>
          <w:rFonts w:ascii="Arial" w:hAnsi="Arial" w:cs="Arial"/>
          <w:bCs/>
          <w:iCs/>
          <w:color w:val="000000" w:themeColor="text1"/>
          <w:sz w:val="20"/>
          <w:szCs w:val="20"/>
          <w:shd w:val="clear" w:color="auto" w:fill="FFFFFF"/>
        </w:rPr>
        <w:t xml:space="preserve"> Las entidades públicas y las empresas privadas deberán conformar un comité por empresa y voluntariamente integrar comités de convivencia laboral adicionales, de acuerdo a su organización interna, por regiones geográficas, departamentos o municipios del país”.</w:t>
      </w:r>
    </w:p>
    <w:p w14:paraId="2BB4E23A" w14:textId="77777777" w:rsidR="009268E2" w:rsidRDefault="009268E2" w:rsidP="00107D37">
      <w:pPr>
        <w:pStyle w:val="Prrafodelista"/>
        <w:tabs>
          <w:tab w:val="left" w:pos="284"/>
        </w:tabs>
        <w:spacing w:after="0" w:line="360" w:lineRule="auto"/>
        <w:ind w:left="0"/>
        <w:jc w:val="both"/>
        <w:rPr>
          <w:rFonts w:ascii="Arial" w:hAnsi="Arial" w:cs="Arial"/>
          <w:bCs/>
          <w:iCs/>
          <w:color w:val="000000" w:themeColor="text1"/>
          <w:sz w:val="20"/>
          <w:szCs w:val="20"/>
          <w:shd w:val="clear" w:color="auto" w:fill="FFFFFF"/>
        </w:rPr>
      </w:pPr>
    </w:p>
    <w:p w14:paraId="55578D02" w14:textId="77777777" w:rsidR="009268E2" w:rsidRPr="009268E2" w:rsidRDefault="009268E2" w:rsidP="00107D37">
      <w:pPr>
        <w:pStyle w:val="Prrafodelista"/>
        <w:tabs>
          <w:tab w:val="left" w:pos="284"/>
        </w:tabs>
        <w:spacing w:after="0" w:line="360" w:lineRule="auto"/>
        <w:ind w:left="0"/>
        <w:jc w:val="both"/>
        <w:rPr>
          <w:rFonts w:ascii="Arial" w:hAnsi="Arial" w:cs="Arial"/>
          <w:bCs/>
          <w:iCs/>
          <w:color w:val="000000" w:themeColor="text1"/>
          <w:sz w:val="20"/>
          <w:szCs w:val="20"/>
          <w:shd w:val="clear" w:color="auto" w:fill="FFFFFF"/>
        </w:rPr>
      </w:pPr>
      <w:r w:rsidRPr="009268E2">
        <w:rPr>
          <w:rFonts w:ascii="Arial" w:hAnsi="Arial" w:cs="Arial"/>
          <w:color w:val="000000"/>
          <w:sz w:val="20"/>
          <w:szCs w:val="20"/>
          <w:shd w:val="clear" w:color="auto" w:fill="FFFFFF"/>
        </w:rPr>
        <w:t>Respecto de las quejas por hechos que presuntamente constituyan conductas de acoso laboral en las empresas privadas, los trabajadores podrán presentarlas únicamente ante el Inspector de Trabajo de la Dirección Territorial donde ocurrieron los hechos".</w:t>
      </w:r>
    </w:p>
    <w:p w14:paraId="1AC95993" w14:textId="77777777" w:rsidR="009268E2" w:rsidRPr="009268E2" w:rsidRDefault="009268E2" w:rsidP="00107D37">
      <w:pPr>
        <w:pStyle w:val="Prrafodelista"/>
        <w:tabs>
          <w:tab w:val="left" w:pos="284"/>
        </w:tabs>
        <w:spacing w:after="0" w:line="360" w:lineRule="auto"/>
        <w:ind w:left="0"/>
        <w:jc w:val="both"/>
        <w:rPr>
          <w:rFonts w:ascii="Arial" w:hAnsi="Arial" w:cs="Arial"/>
          <w:bCs/>
          <w:iCs/>
          <w:color w:val="000000" w:themeColor="text1"/>
          <w:sz w:val="20"/>
          <w:szCs w:val="20"/>
          <w:shd w:val="clear" w:color="auto" w:fill="FFFFFF"/>
        </w:rPr>
      </w:pPr>
    </w:p>
    <w:p w14:paraId="397E19B2" w14:textId="77777777" w:rsidR="00F16C41" w:rsidRPr="00D22D7F" w:rsidRDefault="00D22D7F" w:rsidP="00107D37">
      <w:pPr>
        <w:pStyle w:val="Prrafodelista"/>
        <w:tabs>
          <w:tab w:val="left" w:pos="284"/>
        </w:tabs>
        <w:spacing w:after="0" w:line="360" w:lineRule="auto"/>
        <w:ind w:left="0"/>
        <w:jc w:val="both"/>
        <w:rPr>
          <w:rFonts w:ascii="Arial" w:hAnsi="Arial" w:cs="Arial"/>
          <w:bCs/>
          <w:iCs/>
          <w:color w:val="000000" w:themeColor="text1"/>
          <w:sz w:val="20"/>
          <w:szCs w:val="20"/>
          <w:shd w:val="clear" w:color="auto" w:fill="FFFFFF"/>
        </w:rPr>
      </w:pPr>
      <w:r w:rsidRPr="00D22D7F">
        <w:rPr>
          <w:rFonts w:ascii="Arial" w:hAnsi="Arial" w:cs="Arial"/>
          <w:b/>
          <w:bCs/>
          <w:color w:val="000000"/>
          <w:sz w:val="20"/>
          <w:szCs w:val="20"/>
          <w:shd w:val="clear" w:color="auto" w:fill="FFFFFF"/>
        </w:rPr>
        <w:t>Artículo 3. Reuniones.</w:t>
      </w:r>
      <w:r w:rsidRPr="00D22D7F">
        <w:rPr>
          <w:rStyle w:val="apple-converted-space"/>
          <w:rFonts w:ascii="Arial" w:hAnsi="Arial" w:cs="Arial"/>
          <w:b/>
          <w:bCs/>
          <w:color w:val="000000"/>
          <w:sz w:val="20"/>
          <w:szCs w:val="20"/>
          <w:shd w:val="clear" w:color="auto" w:fill="FFFFFF"/>
        </w:rPr>
        <w:t> </w:t>
      </w:r>
      <w:r w:rsidRPr="00D22D7F">
        <w:rPr>
          <w:rFonts w:ascii="Arial" w:hAnsi="Arial" w:cs="Arial"/>
          <w:color w:val="000000"/>
          <w:sz w:val="20"/>
          <w:szCs w:val="20"/>
          <w:shd w:val="clear" w:color="auto" w:fill="FFFFFF"/>
        </w:rPr>
        <w:t>El Comité de Convivencia Laboral se reunirá ordinariamente cada tres (3) meses y sesionará con la mitad más uno de sus integrantes y extraordinariamente cuando se presenten casos que requieran de su inmediata intervención y podrá ser convocado por cualquiera de sus integrantes".</w:t>
      </w:r>
    </w:p>
    <w:p w14:paraId="35AC8B78" w14:textId="77777777" w:rsidR="00D22D7F" w:rsidRDefault="00D22D7F" w:rsidP="00107D37">
      <w:pPr>
        <w:pStyle w:val="Prrafodelista"/>
        <w:tabs>
          <w:tab w:val="left" w:pos="284"/>
        </w:tabs>
        <w:spacing w:after="0" w:line="360" w:lineRule="auto"/>
        <w:ind w:left="0"/>
        <w:jc w:val="both"/>
        <w:rPr>
          <w:rFonts w:ascii="Arial" w:hAnsi="Arial" w:cs="Arial"/>
          <w:b/>
          <w:bCs/>
          <w:iCs/>
          <w:color w:val="000000" w:themeColor="text1"/>
          <w:sz w:val="20"/>
          <w:szCs w:val="20"/>
          <w:shd w:val="clear" w:color="auto" w:fill="FFFFFF"/>
        </w:rPr>
      </w:pPr>
    </w:p>
    <w:p w14:paraId="376F5136" w14:textId="77777777" w:rsidR="00724C83" w:rsidRPr="007102E0" w:rsidRDefault="00D22D7F" w:rsidP="00107D37">
      <w:pPr>
        <w:pStyle w:val="Prrafodelista"/>
        <w:tabs>
          <w:tab w:val="left" w:pos="284"/>
        </w:tabs>
        <w:spacing w:after="0" w:line="360" w:lineRule="auto"/>
        <w:ind w:left="0"/>
        <w:jc w:val="both"/>
        <w:rPr>
          <w:rFonts w:ascii="Arial" w:hAnsi="Arial" w:cs="Arial"/>
          <w:bCs/>
          <w:iCs/>
          <w:color w:val="000000" w:themeColor="text1"/>
          <w:sz w:val="20"/>
          <w:szCs w:val="20"/>
          <w:shd w:val="clear" w:color="auto" w:fill="FFFFFF"/>
        </w:rPr>
      </w:pPr>
      <w:r>
        <w:rPr>
          <w:rFonts w:ascii="Arial" w:hAnsi="Arial" w:cs="Arial"/>
          <w:b/>
          <w:bCs/>
          <w:iCs/>
          <w:color w:val="000000" w:themeColor="text1"/>
          <w:sz w:val="20"/>
          <w:szCs w:val="20"/>
          <w:shd w:val="clear" w:color="auto" w:fill="FFFFFF"/>
        </w:rPr>
        <w:t>5.1 Vigencia:</w:t>
      </w:r>
      <w:r w:rsidR="00B7134F" w:rsidRPr="00415EEF">
        <w:rPr>
          <w:rFonts w:ascii="Arial" w:hAnsi="Arial" w:cs="Arial"/>
          <w:bCs/>
          <w:iCs/>
          <w:color w:val="000000" w:themeColor="text1"/>
          <w:sz w:val="20"/>
          <w:szCs w:val="20"/>
          <w:shd w:val="clear" w:color="auto" w:fill="FFFFFF"/>
        </w:rPr>
        <w:t xml:space="preserve"> Será de dos (2) años, a partir de la conformación del mismo, que se contarán desde la fecha de la comunicación de la elección y/o designación. </w:t>
      </w:r>
      <w:r>
        <w:rPr>
          <w:rFonts w:ascii="Arial" w:hAnsi="Arial" w:cs="Arial"/>
          <w:bCs/>
          <w:iCs/>
          <w:color w:val="000000" w:themeColor="text1"/>
          <w:sz w:val="20"/>
          <w:szCs w:val="20"/>
          <w:shd w:val="clear" w:color="auto" w:fill="FFFFFF"/>
        </w:rPr>
        <w:t>Artículo 5 – Resolución 652 del 2012</w:t>
      </w:r>
    </w:p>
    <w:p w14:paraId="448B5D8F" w14:textId="77777777" w:rsidR="00B7134F" w:rsidRPr="00415EEF" w:rsidRDefault="00B7134F" w:rsidP="00107D37">
      <w:pPr>
        <w:pStyle w:val="Prrafodelista"/>
        <w:tabs>
          <w:tab w:val="left" w:pos="284"/>
        </w:tabs>
        <w:spacing w:after="0" w:line="360" w:lineRule="auto"/>
        <w:ind w:left="0"/>
        <w:jc w:val="both"/>
        <w:rPr>
          <w:rFonts w:ascii="Arial" w:hAnsi="Arial" w:cs="Arial"/>
          <w:bCs/>
          <w:iCs/>
          <w:color w:val="000000" w:themeColor="text1"/>
          <w:sz w:val="20"/>
          <w:szCs w:val="20"/>
          <w:shd w:val="clear" w:color="auto" w:fill="FFFFFF"/>
        </w:rPr>
      </w:pPr>
    </w:p>
    <w:p w14:paraId="319101BB" w14:textId="77777777" w:rsidR="009F375A" w:rsidRPr="000D65D4" w:rsidRDefault="009F375A" w:rsidP="00107D37">
      <w:pPr>
        <w:spacing w:after="0" w:line="360" w:lineRule="auto"/>
        <w:jc w:val="both"/>
        <w:rPr>
          <w:rFonts w:ascii="Arial" w:hAnsi="Arial" w:cs="Arial"/>
          <w:color w:val="000000" w:themeColor="text1"/>
          <w:sz w:val="20"/>
          <w:szCs w:val="20"/>
          <w:shd w:val="clear" w:color="auto" w:fill="FFFFFF"/>
        </w:rPr>
      </w:pPr>
      <w:r>
        <w:rPr>
          <w:rFonts w:ascii="Arial" w:hAnsi="Arial" w:cs="Arial"/>
          <w:b/>
          <w:color w:val="000000" w:themeColor="text1"/>
          <w:sz w:val="20"/>
          <w:szCs w:val="20"/>
          <w:shd w:val="clear" w:color="auto" w:fill="FFFFFF"/>
        </w:rPr>
        <w:t xml:space="preserve">6. </w:t>
      </w:r>
      <w:r w:rsidRPr="000D65D4">
        <w:rPr>
          <w:rFonts w:ascii="Arial" w:hAnsi="Arial" w:cs="Arial"/>
          <w:b/>
          <w:color w:val="000000" w:themeColor="text1"/>
          <w:sz w:val="20"/>
          <w:szCs w:val="20"/>
          <w:shd w:val="clear" w:color="auto" w:fill="FFFFFF"/>
        </w:rPr>
        <w:t>FUNCIONES DEL COMITÉ DE CONVIVENCIA LABORAL</w:t>
      </w:r>
      <w:r w:rsidRPr="000D65D4">
        <w:rPr>
          <w:rFonts w:ascii="Arial" w:hAnsi="Arial" w:cs="Arial"/>
          <w:color w:val="000000" w:themeColor="text1"/>
          <w:sz w:val="20"/>
          <w:szCs w:val="20"/>
          <w:shd w:val="clear" w:color="auto" w:fill="FFFFFF"/>
        </w:rPr>
        <w:t xml:space="preserve"> </w:t>
      </w:r>
      <w:r w:rsidR="007405EF">
        <w:rPr>
          <w:rFonts w:ascii="Arial" w:hAnsi="Arial" w:cs="Arial"/>
          <w:color w:val="000000" w:themeColor="text1"/>
          <w:sz w:val="20"/>
          <w:szCs w:val="20"/>
          <w:shd w:val="clear" w:color="auto" w:fill="FFFFFF"/>
        </w:rPr>
        <w:t>(</w:t>
      </w:r>
      <w:r w:rsidRPr="000D65D4">
        <w:rPr>
          <w:rFonts w:ascii="Arial" w:hAnsi="Arial" w:cs="Arial"/>
          <w:color w:val="000000" w:themeColor="text1"/>
          <w:sz w:val="20"/>
          <w:szCs w:val="20"/>
          <w:shd w:val="clear" w:color="auto" w:fill="FFFFFF"/>
        </w:rPr>
        <w:t>Art 6. Resolución 652 del 2012</w:t>
      </w:r>
      <w:r w:rsidR="007405EF">
        <w:rPr>
          <w:rFonts w:ascii="Arial" w:hAnsi="Arial" w:cs="Arial"/>
          <w:color w:val="000000" w:themeColor="text1"/>
          <w:sz w:val="20"/>
          <w:szCs w:val="20"/>
          <w:shd w:val="clear" w:color="auto" w:fill="FFFFFF"/>
        </w:rPr>
        <w:t>):</w:t>
      </w:r>
    </w:p>
    <w:p w14:paraId="22FC210D" w14:textId="77777777" w:rsidR="009F375A" w:rsidRDefault="009F375A" w:rsidP="00107D37">
      <w:pPr>
        <w:tabs>
          <w:tab w:val="left" w:pos="284"/>
        </w:tabs>
        <w:suppressAutoHyphens/>
        <w:spacing w:after="0" w:line="360" w:lineRule="auto"/>
        <w:ind w:right="459"/>
        <w:jc w:val="both"/>
        <w:rPr>
          <w:rFonts w:ascii="Arial" w:hAnsi="Arial" w:cs="Arial"/>
          <w:bCs/>
          <w:iCs/>
          <w:sz w:val="20"/>
          <w:szCs w:val="20"/>
        </w:rPr>
      </w:pPr>
    </w:p>
    <w:p w14:paraId="3D8CB974" w14:textId="49485A88" w:rsidR="009F375A" w:rsidRPr="000D65D4" w:rsidRDefault="009F375A" w:rsidP="00107D37">
      <w:pPr>
        <w:tabs>
          <w:tab w:val="left" w:pos="284"/>
        </w:tabs>
        <w:suppressAutoHyphens/>
        <w:spacing w:after="0" w:line="360" w:lineRule="auto"/>
        <w:ind w:right="49"/>
        <w:jc w:val="both"/>
        <w:rPr>
          <w:rFonts w:ascii="Arial" w:hAnsi="Arial" w:cs="Arial"/>
          <w:bCs/>
          <w:iCs/>
          <w:sz w:val="20"/>
          <w:szCs w:val="20"/>
        </w:rPr>
      </w:pPr>
      <w:r w:rsidRPr="000D65D4">
        <w:rPr>
          <w:rFonts w:ascii="Arial" w:hAnsi="Arial" w:cs="Arial"/>
          <w:bCs/>
          <w:iCs/>
          <w:sz w:val="20"/>
          <w:szCs w:val="20"/>
        </w:rPr>
        <w:t xml:space="preserve">1. Recibir y dar trámite a las quejas presentadas en las que se describan situaciones que puedan constituir acoso laboral, estas quejas deben ser reportadas por medio del formato </w:t>
      </w:r>
      <w:r w:rsidRPr="000D65D4">
        <w:rPr>
          <w:rFonts w:ascii="Arial" w:hAnsi="Arial" w:cs="Arial"/>
          <w:bCs/>
          <w:iCs/>
          <w:sz w:val="20"/>
          <w:szCs w:val="20"/>
          <w:lang w:val="es-ES"/>
        </w:rPr>
        <w:t xml:space="preserve">GH-F-208 “Quejas de acoso laboral” el cual se encuentra disponible en la plataforma de calidad y puede ser descargada por cualquier funcionario de la </w:t>
      </w:r>
      <w:r w:rsidR="00E62C76">
        <w:rPr>
          <w:rFonts w:ascii="Arial" w:hAnsi="Arial" w:cs="Arial"/>
          <w:bCs/>
          <w:iCs/>
          <w:sz w:val="20"/>
          <w:szCs w:val="20"/>
          <w:lang w:val="es-ES"/>
        </w:rPr>
        <w:t>CSN</w:t>
      </w:r>
      <w:r w:rsidRPr="000D65D4">
        <w:rPr>
          <w:rFonts w:ascii="Arial" w:hAnsi="Arial" w:cs="Arial"/>
          <w:bCs/>
          <w:iCs/>
          <w:sz w:val="20"/>
          <w:szCs w:val="20"/>
          <w:lang w:val="es-ES"/>
        </w:rPr>
        <w:t>.</w:t>
      </w:r>
    </w:p>
    <w:p w14:paraId="5AB366CA" w14:textId="77777777" w:rsidR="009F375A" w:rsidRPr="000D65D4" w:rsidRDefault="009F375A" w:rsidP="00107D37">
      <w:pPr>
        <w:pStyle w:val="Pa8"/>
        <w:tabs>
          <w:tab w:val="left" w:pos="284"/>
        </w:tabs>
        <w:spacing w:line="360" w:lineRule="auto"/>
        <w:jc w:val="both"/>
        <w:rPr>
          <w:rFonts w:ascii="Arial" w:hAnsi="Arial" w:cs="Arial"/>
          <w:color w:val="000000"/>
          <w:sz w:val="20"/>
          <w:szCs w:val="20"/>
        </w:rPr>
      </w:pPr>
      <w:r w:rsidRPr="000D65D4">
        <w:rPr>
          <w:rFonts w:ascii="Arial" w:hAnsi="Arial" w:cs="Arial"/>
          <w:color w:val="000000"/>
          <w:sz w:val="20"/>
          <w:szCs w:val="20"/>
        </w:rPr>
        <w:lastRenderedPageBreak/>
        <w:t xml:space="preserve">2. Examinar de manera confidencial los casos específicos o puntuales en los que se formule queja o reclamo, que pudieran tipificar conductas o circunstancias de acoso laboral, al interior de la entidad pública o empresa privada. </w:t>
      </w:r>
    </w:p>
    <w:p w14:paraId="2F7B3072" w14:textId="77777777" w:rsidR="009F375A" w:rsidRPr="000D65D4" w:rsidRDefault="009F375A" w:rsidP="00107D37">
      <w:pPr>
        <w:pStyle w:val="Pa8"/>
        <w:tabs>
          <w:tab w:val="left" w:pos="284"/>
        </w:tabs>
        <w:spacing w:line="360" w:lineRule="auto"/>
        <w:jc w:val="both"/>
        <w:rPr>
          <w:rFonts w:ascii="Arial" w:hAnsi="Arial" w:cs="Arial"/>
          <w:color w:val="000000"/>
          <w:sz w:val="20"/>
          <w:szCs w:val="20"/>
        </w:rPr>
      </w:pPr>
      <w:r w:rsidRPr="000D65D4">
        <w:rPr>
          <w:rFonts w:ascii="Arial" w:hAnsi="Arial" w:cs="Arial"/>
          <w:color w:val="000000"/>
          <w:sz w:val="20"/>
          <w:szCs w:val="20"/>
        </w:rPr>
        <w:t xml:space="preserve">3. Escuchar a las partes involucradas de manera individual sobre los hechos que dieron lugar a la queja. </w:t>
      </w:r>
    </w:p>
    <w:p w14:paraId="23FE4FD2" w14:textId="77777777" w:rsidR="009F375A" w:rsidRPr="000D65D4" w:rsidRDefault="009F375A" w:rsidP="00107D37">
      <w:pPr>
        <w:pStyle w:val="Pa8"/>
        <w:tabs>
          <w:tab w:val="left" w:pos="284"/>
        </w:tabs>
        <w:spacing w:line="360" w:lineRule="auto"/>
        <w:jc w:val="both"/>
        <w:rPr>
          <w:rFonts w:ascii="Arial" w:hAnsi="Arial" w:cs="Arial"/>
          <w:color w:val="000000"/>
          <w:sz w:val="20"/>
          <w:szCs w:val="20"/>
        </w:rPr>
      </w:pPr>
      <w:r w:rsidRPr="000D65D4">
        <w:rPr>
          <w:rFonts w:ascii="Arial" w:hAnsi="Arial" w:cs="Arial"/>
          <w:color w:val="000000"/>
          <w:sz w:val="20"/>
          <w:szCs w:val="20"/>
        </w:rPr>
        <w:t xml:space="preserve">4. Adelantar reuniones con el fin de crear un espacio de diálogo entre las partes involucradas, promoviendo compromisos mutuos para llegar a una solución efectiva de las controversias. </w:t>
      </w:r>
    </w:p>
    <w:p w14:paraId="6E48ECEC" w14:textId="77777777" w:rsidR="009F375A" w:rsidRPr="000D65D4" w:rsidRDefault="009F375A" w:rsidP="00107D37">
      <w:pPr>
        <w:pStyle w:val="Pa8"/>
        <w:tabs>
          <w:tab w:val="left" w:pos="284"/>
        </w:tabs>
        <w:spacing w:line="360" w:lineRule="auto"/>
        <w:jc w:val="both"/>
        <w:rPr>
          <w:rFonts w:ascii="Arial" w:hAnsi="Arial" w:cs="Arial"/>
          <w:color w:val="000000"/>
          <w:sz w:val="20"/>
          <w:szCs w:val="20"/>
        </w:rPr>
      </w:pPr>
      <w:r w:rsidRPr="000D65D4">
        <w:rPr>
          <w:rFonts w:ascii="Arial" w:hAnsi="Arial" w:cs="Arial"/>
          <w:color w:val="000000"/>
          <w:sz w:val="20"/>
          <w:szCs w:val="20"/>
        </w:rPr>
        <w:t>5. Formular un plan de mejora concertado entre las partes, para construir, renovar y promover la convivencia laboral, garantizando en todos los casos el principio de la confi</w:t>
      </w:r>
      <w:r w:rsidRPr="000D65D4">
        <w:rPr>
          <w:rFonts w:ascii="Arial" w:hAnsi="Arial" w:cs="Arial"/>
          <w:color w:val="000000"/>
          <w:sz w:val="20"/>
          <w:szCs w:val="20"/>
        </w:rPr>
        <w:softHyphen/>
        <w:t>dencialidad.</w:t>
      </w:r>
    </w:p>
    <w:p w14:paraId="7EB61E6E" w14:textId="77777777" w:rsidR="009F375A" w:rsidRPr="000D65D4" w:rsidRDefault="009F375A" w:rsidP="00107D37">
      <w:pPr>
        <w:pStyle w:val="Pa8"/>
        <w:tabs>
          <w:tab w:val="left" w:pos="284"/>
        </w:tabs>
        <w:spacing w:line="360" w:lineRule="auto"/>
        <w:jc w:val="both"/>
        <w:rPr>
          <w:rFonts w:ascii="Arial" w:hAnsi="Arial" w:cs="Arial"/>
          <w:color w:val="000000"/>
          <w:sz w:val="20"/>
          <w:szCs w:val="20"/>
        </w:rPr>
      </w:pPr>
      <w:r w:rsidRPr="000D65D4">
        <w:rPr>
          <w:rFonts w:ascii="Arial" w:hAnsi="Arial" w:cs="Arial"/>
          <w:color w:val="000000"/>
          <w:sz w:val="20"/>
          <w:szCs w:val="20"/>
        </w:rPr>
        <w:t xml:space="preserve">6. Hacer seguimiento a los compromisos adquiridos por las partes involucradas en la queja, verificando su cumplimiento de acuerdo con lo pactado. </w:t>
      </w:r>
    </w:p>
    <w:p w14:paraId="2BBA562D" w14:textId="77777777" w:rsidR="009F375A" w:rsidRPr="000D65D4" w:rsidRDefault="009F375A" w:rsidP="00107D37">
      <w:pPr>
        <w:pStyle w:val="Pa8"/>
        <w:tabs>
          <w:tab w:val="left" w:pos="284"/>
        </w:tabs>
        <w:spacing w:line="360" w:lineRule="auto"/>
        <w:jc w:val="both"/>
        <w:rPr>
          <w:rFonts w:ascii="Arial" w:hAnsi="Arial" w:cs="Arial"/>
          <w:color w:val="000000"/>
          <w:sz w:val="20"/>
          <w:szCs w:val="20"/>
        </w:rPr>
      </w:pPr>
      <w:r w:rsidRPr="000D65D4">
        <w:rPr>
          <w:rFonts w:ascii="Arial" w:hAnsi="Arial" w:cs="Arial"/>
          <w:color w:val="000000"/>
          <w:sz w:val="20"/>
          <w:szCs w:val="20"/>
        </w:rPr>
        <w:t xml:space="preserve">7. En aquellos casos en que no se llegue a un acuerdo entre las partes, no se cumplan las recomendaciones formuladas o la conducta persista, el Comité de Convivencia Laboral, deberá  remitir la queja a la Procuraduría General de la Nación, tratándose del sector público. En el sector privado, el Comité informará a la alta dirección de la empresa, cerrará el caso y el trabajador puede presentar la queja ante el inspector de trabajo o demandar ante el juez competente. </w:t>
      </w:r>
    </w:p>
    <w:p w14:paraId="2688CBB3" w14:textId="77777777" w:rsidR="009F375A" w:rsidRPr="000D65D4" w:rsidRDefault="009F375A" w:rsidP="00107D37">
      <w:pPr>
        <w:pStyle w:val="Pa8"/>
        <w:tabs>
          <w:tab w:val="left" w:pos="284"/>
        </w:tabs>
        <w:spacing w:line="360" w:lineRule="auto"/>
        <w:jc w:val="both"/>
        <w:rPr>
          <w:rFonts w:ascii="Arial" w:hAnsi="Arial" w:cs="Arial"/>
          <w:color w:val="000000"/>
          <w:sz w:val="20"/>
          <w:szCs w:val="20"/>
        </w:rPr>
      </w:pPr>
      <w:r w:rsidRPr="000D65D4">
        <w:rPr>
          <w:rFonts w:ascii="Arial" w:hAnsi="Arial" w:cs="Arial"/>
          <w:color w:val="000000"/>
          <w:sz w:val="20"/>
          <w:szCs w:val="20"/>
        </w:rPr>
        <w:t xml:space="preserve">8. Presentar a la alta dirección de la entidad pública o la empresa privada las recomendaciones para el desarrollo efectivo de las medidas preventivas y correctivas del acoso laboral, así como el informe anual de resultados de la gestión del comité de convivencia laboral y los informes requeridos por los organismos de control. </w:t>
      </w:r>
    </w:p>
    <w:p w14:paraId="68FB5336" w14:textId="77777777" w:rsidR="009F375A" w:rsidRPr="000D65D4" w:rsidRDefault="009F375A" w:rsidP="00107D37">
      <w:pPr>
        <w:pStyle w:val="Pa8"/>
        <w:tabs>
          <w:tab w:val="left" w:pos="284"/>
        </w:tabs>
        <w:spacing w:line="360" w:lineRule="auto"/>
        <w:jc w:val="both"/>
        <w:rPr>
          <w:rFonts w:ascii="Arial" w:hAnsi="Arial" w:cs="Arial"/>
          <w:color w:val="000000"/>
          <w:sz w:val="20"/>
          <w:szCs w:val="20"/>
        </w:rPr>
      </w:pPr>
      <w:r w:rsidRPr="000D65D4">
        <w:rPr>
          <w:rFonts w:ascii="Arial" w:hAnsi="Arial" w:cs="Arial"/>
          <w:color w:val="000000"/>
          <w:sz w:val="20"/>
          <w:szCs w:val="20"/>
        </w:rPr>
        <w:t>9. Hacer seguimiento al cumplimiento de las recomendaciones dadas por el Comité de Con</w:t>
      </w:r>
      <w:r w:rsidRPr="000D65D4">
        <w:rPr>
          <w:rFonts w:ascii="Arial" w:hAnsi="Arial" w:cs="Arial"/>
          <w:color w:val="000000"/>
          <w:sz w:val="20"/>
          <w:szCs w:val="20"/>
        </w:rPr>
        <w:softHyphen/>
        <w:t>vivencia a las dependencias de gestión del recurso humano y salud ocupacional de las empresas e instituciones públicas y privadas.</w:t>
      </w:r>
    </w:p>
    <w:p w14:paraId="0CB43FDF" w14:textId="77777777" w:rsidR="009F375A" w:rsidRDefault="009F375A" w:rsidP="00107D37">
      <w:pPr>
        <w:pStyle w:val="Pa8"/>
        <w:tabs>
          <w:tab w:val="left" w:pos="284"/>
        </w:tabs>
        <w:spacing w:line="360" w:lineRule="auto"/>
        <w:jc w:val="both"/>
        <w:rPr>
          <w:rFonts w:ascii="Arial" w:hAnsi="Arial" w:cs="Arial"/>
          <w:color w:val="000000"/>
          <w:sz w:val="20"/>
          <w:szCs w:val="20"/>
        </w:rPr>
      </w:pPr>
      <w:r w:rsidRPr="000D65D4">
        <w:rPr>
          <w:rFonts w:ascii="Arial" w:hAnsi="Arial" w:cs="Arial"/>
          <w:color w:val="000000"/>
          <w:sz w:val="20"/>
          <w:szCs w:val="20"/>
        </w:rPr>
        <w:t xml:space="preserve">10. Elaborar informes trimestrales sobre la gestión del Comité que incluya estadísticas de las quejas, seguimiento de los casos y recomendaciones, los cuales serán presentados a la alta dirección de la entidad pública o empresa privada. </w:t>
      </w:r>
    </w:p>
    <w:p w14:paraId="7A030E26" w14:textId="77777777" w:rsidR="009F375A" w:rsidRPr="002D66EB" w:rsidRDefault="009F375A" w:rsidP="00107D37">
      <w:pPr>
        <w:spacing w:after="0" w:line="360" w:lineRule="auto"/>
        <w:rPr>
          <w:lang w:val="es-ES" w:eastAsia="es-ES"/>
        </w:rPr>
      </w:pPr>
    </w:p>
    <w:p w14:paraId="6242B439" w14:textId="77777777" w:rsidR="009F375A" w:rsidRDefault="009F375A" w:rsidP="00107D37">
      <w:pPr>
        <w:spacing w:after="0" w:line="360" w:lineRule="auto"/>
        <w:jc w:val="both"/>
        <w:rPr>
          <w:rFonts w:ascii="Arial" w:hAnsi="Arial" w:cs="Arial"/>
          <w:bCs/>
          <w:iCs/>
          <w:color w:val="000000" w:themeColor="text1"/>
          <w:sz w:val="20"/>
          <w:szCs w:val="20"/>
          <w:shd w:val="clear" w:color="auto" w:fill="FFFFFF"/>
        </w:rPr>
      </w:pPr>
      <w:r>
        <w:rPr>
          <w:rFonts w:ascii="Arial" w:hAnsi="Arial" w:cs="Arial"/>
          <w:b/>
          <w:bCs/>
          <w:iCs/>
          <w:color w:val="000000" w:themeColor="text1"/>
          <w:sz w:val="20"/>
          <w:szCs w:val="20"/>
          <w:shd w:val="clear" w:color="auto" w:fill="FFFFFF"/>
        </w:rPr>
        <w:t xml:space="preserve">6.1 </w:t>
      </w:r>
      <w:r w:rsidRPr="000D65D4">
        <w:rPr>
          <w:rFonts w:ascii="Arial" w:hAnsi="Arial" w:cs="Arial"/>
          <w:b/>
          <w:bCs/>
          <w:iCs/>
          <w:color w:val="000000" w:themeColor="text1"/>
          <w:sz w:val="20"/>
          <w:szCs w:val="20"/>
          <w:shd w:val="clear" w:color="auto" w:fill="FFFFFF"/>
        </w:rPr>
        <w:t>FUNCIONES DEL PRESIDENTE DEL COMITÉ DE CONVIVENCIA LABORAL</w:t>
      </w:r>
      <w:r w:rsidR="007405EF">
        <w:rPr>
          <w:rFonts w:ascii="Arial" w:hAnsi="Arial" w:cs="Arial"/>
          <w:b/>
          <w:bCs/>
          <w:iCs/>
          <w:color w:val="000000" w:themeColor="text1"/>
          <w:sz w:val="20"/>
          <w:szCs w:val="20"/>
          <w:shd w:val="clear" w:color="auto" w:fill="FFFFFF"/>
        </w:rPr>
        <w:t xml:space="preserve"> </w:t>
      </w:r>
      <w:r w:rsidR="007405EF" w:rsidRPr="007405EF">
        <w:rPr>
          <w:rFonts w:ascii="Arial" w:hAnsi="Arial" w:cs="Arial"/>
          <w:bCs/>
          <w:iCs/>
          <w:color w:val="000000" w:themeColor="text1"/>
          <w:sz w:val="20"/>
          <w:szCs w:val="20"/>
          <w:shd w:val="clear" w:color="auto" w:fill="FFFFFF"/>
        </w:rPr>
        <w:t>(</w:t>
      </w:r>
      <w:r>
        <w:rPr>
          <w:rFonts w:ascii="Arial" w:hAnsi="Arial" w:cs="Arial"/>
          <w:bCs/>
          <w:iCs/>
          <w:color w:val="000000" w:themeColor="text1"/>
          <w:sz w:val="20"/>
          <w:szCs w:val="20"/>
          <w:shd w:val="clear" w:color="auto" w:fill="FFFFFF"/>
        </w:rPr>
        <w:t>Art 7. Resolución 652 del 2012</w:t>
      </w:r>
      <w:r w:rsidR="007405EF">
        <w:rPr>
          <w:rFonts w:ascii="Arial" w:hAnsi="Arial" w:cs="Arial"/>
          <w:bCs/>
          <w:iCs/>
          <w:color w:val="000000" w:themeColor="text1"/>
          <w:sz w:val="20"/>
          <w:szCs w:val="20"/>
          <w:shd w:val="clear" w:color="auto" w:fill="FFFFFF"/>
        </w:rPr>
        <w:t>):</w:t>
      </w:r>
    </w:p>
    <w:p w14:paraId="3408E89E" w14:textId="77777777" w:rsidR="007405EF" w:rsidRPr="009F375A" w:rsidRDefault="007405EF" w:rsidP="00107D37">
      <w:pPr>
        <w:spacing w:after="0" w:line="360" w:lineRule="auto"/>
        <w:jc w:val="both"/>
        <w:rPr>
          <w:rFonts w:ascii="Arial" w:hAnsi="Arial" w:cs="Arial"/>
          <w:bCs/>
          <w:iCs/>
          <w:color w:val="000000" w:themeColor="text1"/>
          <w:sz w:val="20"/>
          <w:szCs w:val="20"/>
          <w:shd w:val="clear" w:color="auto" w:fill="FFFFFF"/>
        </w:rPr>
      </w:pPr>
    </w:p>
    <w:p w14:paraId="54D0BD2E" w14:textId="77777777" w:rsidR="009F375A" w:rsidRPr="000D65D4" w:rsidRDefault="009F375A" w:rsidP="00107D37">
      <w:pPr>
        <w:pStyle w:val="Pa23"/>
        <w:tabs>
          <w:tab w:val="left" w:pos="284"/>
        </w:tabs>
        <w:spacing w:line="360" w:lineRule="auto"/>
        <w:jc w:val="both"/>
        <w:rPr>
          <w:rFonts w:ascii="Arial" w:hAnsi="Arial" w:cs="Arial"/>
          <w:color w:val="000000"/>
          <w:sz w:val="20"/>
          <w:szCs w:val="20"/>
        </w:rPr>
      </w:pPr>
      <w:r w:rsidRPr="000D65D4">
        <w:rPr>
          <w:rFonts w:ascii="Arial" w:hAnsi="Arial" w:cs="Arial"/>
          <w:color w:val="000000"/>
          <w:sz w:val="20"/>
          <w:szCs w:val="20"/>
        </w:rPr>
        <w:t xml:space="preserve">El Comité de Convivencia Laboral deberá elegir por mutuo acuerdo entre sus miembros, un Presidente, quien tendrá las siguientes funciones: </w:t>
      </w:r>
    </w:p>
    <w:p w14:paraId="66F667FF" w14:textId="77777777" w:rsidR="009F375A" w:rsidRPr="000D65D4" w:rsidRDefault="009F375A" w:rsidP="00107D37">
      <w:pPr>
        <w:pStyle w:val="Pa23"/>
        <w:tabs>
          <w:tab w:val="left" w:pos="284"/>
        </w:tabs>
        <w:spacing w:line="360" w:lineRule="auto"/>
        <w:jc w:val="both"/>
        <w:rPr>
          <w:rFonts w:ascii="Arial" w:hAnsi="Arial" w:cs="Arial"/>
          <w:color w:val="000000"/>
          <w:sz w:val="20"/>
          <w:szCs w:val="20"/>
        </w:rPr>
      </w:pPr>
    </w:p>
    <w:p w14:paraId="16009D1F" w14:textId="77777777" w:rsidR="009F375A" w:rsidRPr="000D65D4" w:rsidRDefault="009F375A" w:rsidP="00107D37">
      <w:pPr>
        <w:pStyle w:val="Pa23"/>
        <w:numPr>
          <w:ilvl w:val="0"/>
          <w:numId w:val="10"/>
        </w:numPr>
        <w:tabs>
          <w:tab w:val="left" w:pos="284"/>
        </w:tabs>
        <w:spacing w:line="360" w:lineRule="auto"/>
        <w:ind w:left="0" w:firstLine="0"/>
        <w:jc w:val="both"/>
        <w:rPr>
          <w:rFonts w:ascii="Arial" w:hAnsi="Arial" w:cs="Arial"/>
          <w:color w:val="000000"/>
          <w:sz w:val="20"/>
          <w:szCs w:val="20"/>
        </w:rPr>
      </w:pPr>
      <w:r w:rsidRPr="000D65D4">
        <w:rPr>
          <w:rFonts w:ascii="Arial" w:hAnsi="Arial" w:cs="Arial"/>
          <w:color w:val="000000"/>
          <w:sz w:val="20"/>
          <w:szCs w:val="20"/>
        </w:rPr>
        <w:t xml:space="preserve">Convocar a los miembros del Comité a las sesiones ordinarias y extraordinarias. </w:t>
      </w:r>
    </w:p>
    <w:p w14:paraId="30986EED" w14:textId="77777777" w:rsidR="009F375A" w:rsidRPr="000D65D4" w:rsidRDefault="009F375A" w:rsidP="00107D37">
      <w:pPr>
        <w:pStyle w:val="Pa23"/>
        <w:numPr>
          <w:ilvl w:val="0"/>
          <w:numId w:val="10"/>
        </w:numPr>
        <w:tabs>
          <w:tab w:val="left" w:pos="284"/>
        </w:tabs>
        <w:spacing w:line="360" w:lineRule="auto"/>
        <w:ind w:left="0" w:firstLine="0"/>
        <w:jc w:val="both"/>
        <w:rPr>
          <w:rFonts w:ascii="Arial" w:hAnsi="Arial" w:cs="Arial"/>
          <w:color w:val="000000"/>
          <w:sz w:val="20"/>
          <w:szCs w:val="20"/>
        </w:rPr>
      </w:pPr>
      <w:r w:rsidRPr="000D65D4">
        <w:rPr>
          <w:rFonts w:ascii="Arial" w:hAnsi="Arial" w:cs="Arial"/>
          <w:color w:val="000000"/>
          <w:sz w:val="20"/>
          <w:szCs w:val="20"/>
        </w:rPr>
        <w:t xml:space="preserve">Presidir y orientar las reuniones ordinarias y extraordinarias en forma dinámica y eficaz. </w:t>
      </w:r>
    </w:p>
    <w:p w14:paraId="62E44A92" w14:textId="77777777" w:rsidR="009F375A" w:rsidRPr="000D65D4" w:rsidRDefault="009F375A" w:rsidP="00107D37">
      <w:pPr>
        <w:pStyle w:val="Pa23"/>
        <w:numPr>
          <w:ilvl w:val="0"/>
          <w:numId w:val="10"/>
        </w:numPr>
        <w:tabs>
          <w:tab w:val="left" w:pos="284"/>
        </w:tabs>
        <w:spacing w:line="360" w:lineRule="auto"/>
        <w:ind w:left="0" w:firstLine="0"/>
        <w:jc w:val="both"/>
        <w:rPr>
          <w:rFonts w:ascii="Arial" w:hAnsi="Arial" w:cs="Arial"/>
          <w:color w:val="000000"/>
          <w:sz w:val="20"/>
          <w:szCs w:val="20"/>
        </w:rPr>
      </w:pPr>
      <w:r w:rsidRPr="000D65D4">
        <w:rPr>
          <w:rFonts w:ascii="Arial" w:hAnsi="Arial" w:cs="Arial"/>
          <w:color w:val="000000"/>
          <w:sz w:val="20"/>
          <w:szCs w:val="20"/>
        </w:rPr>
        <w:lastRenderedPageBreak/>
        <w:t>Tramitar ante la administración de la entidad pública o empresa privada, las recomenda</w:t>
      </w:r>
      <w:r w:rsidRPr="000D65D4">
        <w:rPr>
          <w:rFonts w:ascii="Arial" w:hAnsi="Arial" w:cs="Arial"/>
          <w:color w:val="000000"/>
          <w:sz w:val="20"/>
          <w:szCs w:val="20"/>
        </w:rPr>
        <w:softHyphen/>
        <w:t xml:space="preserve">ciones aprobadas en el Comité. </w:t>
      </w:r>
    </w:p>
    <w:p w14:paraId="6B0DA006" w14:textId="77777777" w:rsidR="009F375A" w:rsidRPr="000D65D4" w:rsidRDefault="009F375A" w:rsidP="00107D37">
      <w:pPr>
        <w:pStyle w:val="Pa23"/>
        <w:numPr>
          <w:ilvl w:val="0"/>
          <w:numId w:val="10"/>
        </w:numPr>
        <w:tabs>
          <w:tab w:val="left" w:pos="284"/>
        </w:tabs>
        <w:spacing w:line="360" w:lineRule="auto"/>
        <w:ind w:left="0" w:firstLine="0"/>
        <w:jc w:val="both"/>
        <w:rPr>
          <w:rFonts w:ascii="Arial" w:hAnsi="Arial" w:cs="Arial"/>
          <w:color w:val="000000"/>
          <w:sz w:val="20"/>
          <w:szCs w:val="20"/>
        </w:rPr>
      </w:pPr>
      <w:r w:rsidRPr="000D65D4">
        <w:rPr>
          <w:rFonts w:ascii="Arial" w:hAnsi="Arial" w:cs="Arial"/>
          <w:color w:val="000000"/>
          <w:sz w:val="20"/>
          <w:szCs w:val="20"/>
        </w:rPr>
        <w:t xml:space="preserve">Gestionar ante la alta dirección de la entidad pública o empresa privada, los recursos requeridos para el funcionamiento del Comité. </w:t>
      </w:r>
    </w:p>
    <w:p w14:paraId="04C0EFFB" w14:textId="77777777" w:rsidR="009F375A" w:rsidRPr="000D65D4" w:rsidRDefault="009F375A" w:rsidP="00107D37">
      <w:pPr>
        <w:pStyle w:val="Pa23"/>
        <w:tabs>
          <w:tab w:val="left" w:pos="426"/>
        </w:tabs>
        <w:spacing w:line="360" w:lineRule="auto"/>
        <w:jc w:val="both"/>
        <w:rPr>
          <w:rFonts w:ascii="Arial" w:hAnsi="Arial" w:cs="Arial"/>
          <w:color w:val="000000"/>
          <w:sz w:val="20"/>
          <w:szCs w:val="20"/>
        </w:rPr>
      </w:pPr>
    </w:p>
    <w:p w14:paraId="78C335F0" w14:textId="77777777" w:rsidR="007405EF" w:rsidRDefault="009F375A" w:rsidP="00107D37">
      <w:pPr>
        <w:pStyle w:val="Pa23"/>
        <w:tabs>
          <w:tab w:val="left" w:pos="426"/>
        </w:tabs>
        <w:spacing w:line="360" w:lineRule="auto"/>
        <w:jc w:val="both"/>
        <w:rPr>
          <w:rFonts w:ascii="Arial" w:hAnsi="Arial" w:cs="Arial"/>
          <w:color w:val="000000"/>
          <w:sz w:val="20"/>
          <w:szCs w:val="20"/>
        </w:rPr>
      </w:pPr>
      <w:r>
        <w:rPr>
          <w:rFonts w:ascii="Arial" w:hAnsi="Arial" w:cs="Arial"/>
          <w:b/>
          <w:iCs/>
          <w:color w:val="000000"/>
          <w:sz w:val="20"/>
          <w:szCs w:val="20"/>
        </w:rPr>
        <w:t xml:space="preserve">6.2 </w:t>
      </w:r>
      <w:r w:rsidRPr="000D65D4">
        <w:rPr>
          <w:rFonts w:ascii="Arial" w:hAnsi="Arial" w:cs="Arial"/>
          <w:b/>
          <w:iCs/>
          <w:color w:val="000000"/>
          <w:sz w:val="20"/>
          <w:szCs w:val="20"/>
        </w:rPr>
        <w:t>SECRETARIA DEL COMITÉ DE CONVIVENCIA LABORAL</w:t>
      </w:r>
      <w:r w:rsidR="007405EF">
        <w:rPr>
          <w:rFonts w:ascii="Arial" w:hAnsi="Arial" w:cs="Arial"/>
          <w:b/>
          <w:iCs/>
          <w:color w:val="000000"/>
          <w:sz w:val="20"/>
          <w:szCs w:val="20"/>
        </w:rPr>
        <w:t xml:space="preserve"> </w:t>
      </w:r>
      <w:r w:rsidR="007405EF" w:rsidRPr="007405EF">
        <w:rPr>
          <w:rFonts w:ascii="Arial" w:hAnsi="Arial" w:cs="Arial"/>
          <w:iCs/>
          <w:color w:val="000000"/>
          <w:sz w:val="20"/>
          <w:szCs w:val="20"/>
        </w:rPr>
        <w:t>(</w:t>
      </w:r>
      <w:r>
        <w:rPr>
          <w:rFonts w:ascii="Arial" w:hAnsi="Arial" w:cs="Arial"/>
          <w:color w:val="000000"/>
          <w:sz w:val="20"/>
          <w:szCs w:val="20"/>
        </w:rPr>
        <w:t>Art 8. Resolución 652 del 2012</w:t>
      </w:r>
      <w:r w:rsidR="007405EF">
        <w:rPr>
          <w:rFonts w:ascii="Arial" w:hAnsi="Arial" w:cs="Arial"/>
          <w:color w:val="000000"/>
          <w:sz w:val="20"/>
          <w:szCs w:val="20"/>
        </w:rPr>
        <w:t>):</w:t>
      </w:r>
    </w:p>
    <w:p w14:paraId="73F93C82" w14:textId="77777777" w:rsidR="007405EF" w:rsidRDefault="007405EF" w:rsidP="00107D37">
      <w:pPr>
        <w:pStyle w:val="Pa23"/>
        <w:tabs>
          <w:tab w:val="left" w:pos="426"/>
        </w:tabs>
        <w:spacing w:line="360" w:lineRule="auto"/>
        <w:jc w:val="both"/>
        <w:rPr>
          <w:rFonts w:ascii="Arial" w:hAnsi="Arial" w:cs="Arial"/>
          <w:color w:val="000000"/>
          <w:sz w:val="20"/>
          <w:szCs w:val="20"/>
        </w:rPr>
      </w:pPr>
    </w:p>
    <w:p w14:paraId="3B933F0A" w14:textId="77777777" w:rsidR="009F375A" w:rsidRPr="000D65D4" w:rsidRDefault="007405EF" w:rsidP="00107D37">
      <w:pPr>
        <w:pStyle w:val="Pa23"/>
        <w:tabs>
          <w:tab w:val="left" w:pos="426"/>
        </w:tabs>
        <w:spacing w:line="360" w:lineRule="auto"/>
        <w:jc w:val="both"/>
        <w:rPr>
          <w:rFonts w:ascii="Arial" w:hAnsi="Arial" w:cs="Arial"/>
          <w:color w:val="000000"/>
          <w:sz w:val="20"/>
          <w:szCs w:val="20"/>
        </w:rPr>
      </w:pPr>
      <w:r>
        <w:rPr>
          <w:rFonts w:ascii="Arial" w:hAnsi="Arial" w:cs="Arial"/>
          <w:color w:val="000000"/>
          <w:sz w:val="20"/>
          <w:szCs w:val="20"/>
        </w:rPr>
        <w:t>El</w:t>
      </w:r>
      <w:r w:rsidR="009F375A" w:rsidRPr="000D65D4">
        <w:rPr>
          <w:rFonts w:ascii="Arial" w:hAnsi="Arial" w:cs="Arial"/>
          <w:color w:val="000000"/>
          <w:sz w:val="20"/>
          <w:szCs w:val="20"/>
        </w:rPr>
        <w:t xml:space="preserve"> Comité de Convivencia Laboral deberá elegir entre sus miembros un Secretario, por mutuo acuerdo, quien tendrá las siguientes funciones: </w:t>
      </w:r>
    </w:p>
    <w:p w14:paraId="1AE62732" w14:textId="77777777" w:rsidR="009F375A" w:rsidRPr="000D65D4" w:rsidRDefault="009F375A" w:rsidP="00107D37">
      <w:pPr>
        <w:pStyle w:val="Pa23"/>
        <w:tabs>
          <w:tab w:val="left" w:pos="426"/>
        </w:tabs>
        <w:spacing w:line="360" w:lineRule="auto"/>
        <w:jc w:val="both"/>
        <w:rPr>
          <w:rFonts w:ascii="Arial" w:hAnsi="Arial" w:cs="Arial"/>
          <w:color w:val="000000"/>
          <w:sz w:val="20"/>
          <w:szCs w:val="20"/>
        </w:rPr>
      </w:pPr>
    </w:p>
    <w:p w14:paraId="0A7A645C" w14:textId="77777777" w:rsidR="009F375A" w:rsidRPr="000D65D4" w:rsidRDefault="009F375A" w:rsidP="00107D37">
      <w:pPr>
        <w:pStyle w:val="Pa23"/>
        <w:numPr>
          <w:ilvl w:val="0"/>
          <w:numId w:val="11"/>
        </w:numPr>
        <w:tabs>
          <w:tab w:val="left" w:pos="426"/>
        </w:tabs>
        <w:spacing w:line="360" w:lineRule="auto"/>
        <w:ind w:left="0" w:firstLine="0"/>
        <w:jc w:val="both"/>
        <w:rPr>
          <w:rFonts w:ascii="Arial" w:hAnsi="Arial" w:cs="Arial"/>
          <w:color w:val="000000"/>
          <w:sz w:val="20"/>
          <w:szCs w:val="20"/>
        </w:rPr>
      </w:pPr>
      <w:r w:rsidRPr="000D65D4">
        <w:rPr>
          <w:rFonts w:ascii="Arial" w:hAnsi="Arial" w:cs="Arial"/>
          <w:color w:val="000000"/>
          <w:sz w:val="20"/>
          <w:szCs w:val="20"/>
        </w:rPr>
        <w:t>Recibir y dar trámite a las quejas presentadas por escrito en las que se describan las situa</w:t>
      </w:r>
      <w:r w:rsidRPr="000D65D4">
        <w:rPr>
          <w:rFonts w:ascii="Arial" w:hAnsi="Arial" w:cs="Arial"/>
          <w:color w:val="000000"/>
          <w:sz w:val="20"/>
          <w:szCs w:val="20"/>
        </w:rPr>
        <w:softHyphen/>
        <w:t xml:space="preserve">ciones que puedan constituir acoso laboral, así como las pruebas que las soportan. </w:t>
      </w:r>
    </w:p>
    <w:p w14:paraId="1468E3EF" w14:textId="77777777" w:rsidR="009F375A" w:rsidRPr="000D65D4" w:rsidRDefault="009F375A" w:rsidP="00107D37">
      <w:pPr>
        <w:pStyle w:val="Pa23"/>
        <w:numPr>
          <w:ilvl w:val="0"/>
          <w:numId w:val="11"/>
        </w:numPr>
        <w:tabs>
          <w:tab w:val="left" w:pos="426"/>
        </w:tabs>
        <w:spacing w:line="360" w:lineRule="auto"/>
        <w:ind w:left="0" w:firstLine="0"/>
        <w:jc w:val="both"/>
        <w:rPr>
          <w:rFonts w:ascii="Arial" w:hAnsi="Arial" w:cs="Arial"/>
          <w:color w:val="000000"/>
          <w:sz w:val="20"/>
          <w:szCs w:val="20"/>
        </w:rPr>
      </w:pPr>
      <w:r w:rsidRPr="000D65D4">
        <w:rPr>
          <w:rFonts w:ascii="Arial" w:hAnsi="Arial" w:cs="Arial"/>
          <w:color w:val="000000"/>
          <w:sz w:val="20"/>
          <w:szCs w:val="20"/>
        </w:rPr>
        <w:t xml:space="preserve">Enviar por medio físico o electrónico a los miembros del Comité la convocatoria realizada por el presidente a las sesiones ordinarias y extraordinarias, indicando el día, la hora y el lugar de la reunión. </w:t>
      </w:r>
    </w:p>
    <w:p w14:paraId="16FCF861" w14:textId="77777777" w:rsidR="009F375A" w:rsidRPr="000D65D4" w:rsidRDefault="009F375A" w:rsidP="00107D37">
      <w:pPr>
        <w:pStyle w:val="Pa23"/>
        <w:numPr>
          <w:ilvl w:val="0"/>
          <w:numId w:val="11"/>
        </w:numPr>
        <w:tabs>
          <w:tab w:val="left" w:pos="426"/>
        </w:tabs>
        <w:spacing w:line="360" w:lineRule="auto"/>
        <w:ind w:left="0" w:firstLine="0"/>
        <w:jc w:val="both"/>
        <w:rPr>
          <w:rFonts w:ascii="Arial" w:hAnsi="Arial" w:cs="Arial"/>
          <w:color w:val="000000"/>
          <w:sz w:val="20"/>
          <w:szCs w:val="20"/>
        </w:rPr>
      </w:pPr>
      <w:r w:rsidRPr="000D65D4">
        <w:rPr>
          <w:rFonts w:ascii="Arial" w:hAnsi="Arial" w:cs="Arial"/>
          <w:color w:val="000000"/>
          <w:sz w:val="20"/>
          <w:szCs w:val="20"/>
        </w:rPr>
        <w:t>Citar individualmente a cada una de las partes involucradas en las quejas, con el fin de escuchar los hechos que dieron lugar a la misma.</w:t>
      </w:r>
    </w:p>
    <w:p w14:paraId="01D16FB1" w14:textId="77777777" w:rsidR="009F375A" w:rsidRPr="000D65D4" w:rsidRDefault="009F375A" w:rsidP="00107D37">
      <w:pPr>
        <w:pStyle w:val="Pa23"/>
        <w:tabs>
          <w:tab w:val="left" w:pos="426"/>
        </w:tabs>
        <w:spacing w:line="360" w:lineRule="auto"/>
        <w:jc w:val="both"/>
        <w:rPr>
          <w:rFonts w:ascii="Arial" w:hAnsi="Arial" w:cs="Arial"/>
          <w:color w:val="000000"/>
          <w:sz w:val="20"/>
          <w:szCs w:val="20"/>
        </w:rPr>
      </w:pPr>
      <w:r w:rsidRPr="000D65D4">
        <w:rPr>
          <w:rFonts w:ascii="Arial" w:hAnsi="Arial" w:cs="Arial"/>
          <w:color w:val="000000"/>
          <w:sz w:val="20"/>
          <w:szCs w:val="20"/>
        </w:rPr>
        <w:t xml:space="preserve"> Citar conjuntamente a los trabajadores involucrados en las quejas con el fin de establecer compromisos de convivencia. </w:t>
      </w:r>
    </w:p>
    <w:p w14:paraId="5AB69398" w14:textId="77777777" w:rsidR="009F375A" w:rsidRPr="000D65D4" w:rsidRDefault="009F375A" w:rsidP="00107D37">
      <w:pPr>
        <w:pStyle w:val="Pa23"/>
        <w:numPr>
          <w:ilvl w:val="0"/>
          <w:numId w:val="11"/>
        </w:numPr>
        <w:tabs>
          <w:tab w:val="left" w:pos="426"/>
        </w:tabs>
        <w:spacing w:line="360" w:lineRule="auto"/>
        <w:ind w:left="0" w:firstLine="0"/>
        <w:jc w:val="both"/>
        <w:rPr>
          <w:rFonts w:ascii="Arial" w:hAnsi="Arial" w:cs="Arial"/>
          <w:color w:val="000000"/>
          <w:sz w:val="20"/>
          <w:szCs w:val="20"/>
        </w:rPr>
      </w:pPr>
      <w:r w:rsidRPr="000D65D4">
        <w:rPr>
          <w:rFonts w:ascii="Arial" w:hAnsi="Arial" w:cs="Arial"/>
          <w:color w:val="000000"/>
          <w:sz w:val="20"/>
          <w:szCs w:val="20"/>
        </w:rPr>
        <w:t xml:space="preserve">Llevar el archivo de las quejas presentadas, la documentación soporte y velar por la reserva, custodia y confidencialidad de la información. </w:t>
      </w:r>
    </w:p>
    <w:p w14:paraId="29491433" w14:textId="77777777" w:rsidR="009F375A" w:rsidRPr="000D65D4" w:rsidRDefault="009F375A" w:rsidP="00107D37">
      <w:pPr>
        <w:pStyle w:val="Pa23"/>
        <w:numPr>
          <w:ilvl w:val="0"/>
          <w:numId w:val="11"/>
        </w:numPr>
        <w:tabs>
          <w:tab w:val="left" w:pos="426"/>
        </w:tabs>
        <w:spacing w:line="360" w:lineRule="auto"/>
        <w:ind w:left="0" w:firstLine="0"/>
        <w:jc w:val="both"/>
        <w:rPr>
          <w:rFonts w:ascii="Arial" w:hAnsi="Arial" w:cs="Arial"/>
          <w:color w:val="000000"/>
          <w:sz w:val="20"/>
          <w:szCs w:val="20"/>
        </w:rPr>
      </w:pPr>
      <w:r w:rsidRPr="000D65D4">
        <w:rPr>
          <w:rFonts w:ascii="Arial" w:hAnsi="Arial" w:cs="Arial"/>
          <w:color w:val="000000"/>
          <w:sz w:val="20"/>
          <w:szCs w:val="20"/>
        </w:rPr>
        <w:t xml:space="preserve">Elaborar el orden del día y las actas de cada una de las sesiones del Comité. </w:t>
      </w:r>
    </w:p>
    <w:p w14:paraId="7398BB2C" w14:textId="77777777" w:rsidR="009F375A" w:rsidRPr="000D65D4" w:rsidRDefault="009F375A" w:rsidP="00107D37">
      <w:pPr>
        <w:pStyle w:val="Pa23"/>
        <w:numPr>
          <w:ilvl w:val="0"/>
          <w:numId w:val="11"/>
        </w:numPr>
        <w:tabs>
          <w:tab w:val="left" w:pos="426"/>
        </w:tabs>
        <w:spacing w:line="360" w:lineRule="auto"/>
        <w:ind w:left="0" w:firstLine="0"/>
        <w:jc w:val="both"/>
        <w:rPr>
          <w:rFonts w:ascii="Arial" w:hAnsi="Arial" w:cs="Arial"/>
          <w:color w:val="000000"/>
          <w:sz w:val="20"/>
          <w:szCs w:val="20"/>
        </w:rPr>
      </w:pPr>
      <w:r w:rsidRPr="000D65D4">
        <w:rPr>
          <w:rFonts w:ascii="Arial" w:hAnsi="Arial" w:cs="Arial"/>
          <w:color w:val="000000"/>
          <w:sz w:val="20"/>
          <w:szCs w:val="20"/>
        </w:rPr>
        <w:t xml:space="preserve">Enviar las comunicaciones con las recomendaciones dadas por el Comité a las diferentes dependencias de la entidad pública o empresa privada. </w:t>
      </w:r>
    </w:p>
    <w:p w14:paraId="45516E3C" w14:textId="77777777" w:rsidR="009F375A" w:rsidRPr="000D65D4" w:rsidRDefault="009F375A" w:rsidP="00107D37">
      <w:pPr>
        <w:pStyle w:val="Pa23"/>
        <w:numPr>
          <w:ilvl w:val="0"/>
          <w:numId w:val="11"/>
        </w:numPr>
        <w:tabs>
          <w:tab w:val="left" w:pos="426"/>
        </w:tabs>
        <w:spacing w:line="360" w:lineRule="auto"/>
        <w:ind w:left="0" w:firstLine="0"/>
        <w:jc w:val="both"/>
        <w:rPr>
          <w:rFonts w:ascii="Arial" w:hAnsi="Arial" w:cs="Arial"/>
          <w:color w:val="000000"/>
          <w:sz w:val="20"/>
          <w:szCs w:val="20"/>
        </w:rPr>
      </w:pPr>
      <w:r w:rsidRPr="000D65D4">
        <w:rPr>
          <w:rFonts w:ascii="Arial" w:hAnsi="Arial" w:cs="Arial"/>
          <w:color w:val="000000"/>
          <w:sz w:val="20"/>
          <w:szCs w:val="20"/>
        </w:rPr>
        <w:t xml:space="preserve">Citar a reuniones y solicitar los soportes requeridos para hacer seguimiento al cumplimiento de los compromisos adquiridos por cada una de las partes involucradas. </w:t>
      </w:r>
    </w:p>
    <w:p w14:paraId="5FFED953" w14:textId="77777777" w:rsidR="009F375A" w:rsidRDefault="009F375A" w:rsidP="00107D37">
      <w:pPr>
        <w:pStyle w:val="Pa23"/>
        <w:numPr>
          <w:ilvl w:val="0"/>
          <w:numId w:val="11"/>
        </w:numPr>
        <w:tabs>
          <w:tab w:val="left" w:pos="426"/>
        </w:tabs>
        <w:spacing w:line="360" w:lineRule="auto"/>
        <w:ind w:left="0" w:firstLine="0"/>
        <w:jc w:val="both"/>
        <w:rPr>
          <w:rFonts w:ascii="Arial" w:hAnsi="Arial" w:cs="Arial"/>
          <w:color w:val="000000"/>
          <w:sz w:val="20"/>
          <w:szCs w:val="20"/>
        </w:rPr>
      </w:pPr>
      <w:r w:rsidRPr="000D65D4">
        <w:rPr>
          <w:rFonts w:ascii="Arial" w:hAnsi="Arial" w:cs="Arial"/>
          <w:color w:val="000000"/>
          <w:sz w:val="20"/>
          <w:szCs w:val="20"/>
        </w:rPr>
        <w:t xml:space="preserve">Elaborar informes trimestrales sobre la gestión del Comité que incluya estadísticas de las quejas, seguimiento de los casos y recomendaciones, los cuales serán presentados a la alta dirección de la entidad pública o empresa privada. </w:t>
      </w:r>
    </w:p>
    <w:p w14:paraId="4EE423B6" w14:textId="77777777" w:rsidR="00955F7D" w:rsidRDefault="00955F7D" w:rsidP="00107D37">
      <w:pPr>
        <w:spacing w:after="0" w:line="360" w:lineRule="auto"/>
        <w:rPr>
          <w:lang w:val="es-ES" w:eastAsia="es-ES"/>
        </w:rPr>
      </w:pPr>
    </w:p>
    <w:p w14:paraId="213ADFCD" w14:textId="0F4AFCD0" w:rsidR="007405EF" w:rsidRDefault="007405EF" w:rsidP="00107D37">
      <w:pPr>
        <w:spacing w:after="0" w:line="360" w:lineRule="auto"/>
        <w:rPr>
          <w:lang w:val="es-ES" w:eastAsia="es-ES"/>
        </w:rPr>
      </w:pPr>
    </w:p>
    <w:p w14:paraId="4AD17DC5" w14:textId="61D2CFF9" w:rsidR="00EF576F" w:rsidRDefault="00EF576F" w:rsidP="00107D37">
      <w:pPr>
        <w:spacing w:after="0" w:line="360" w:lineRule="auto"/>
        <w:rPr>
          <w:lang w:val="es-ES" w:eastAsia="es-ES"/>
        </w:rPr>
      </w:pPr>
    </w:p>
    <w:p w14:paraId="6F816263" w14:textId="77777777" w:rsidR="00EF576F" w:rsidRDefault="00EF576F" w:rsidP="00107D37">
      <w:pPr>
        <w:spacing w:after="0" w:line="360" w:lineRule="auto"/>
        <w:rPr>
          <w:lang w:val="es-ES" w:eastAsia="es-ES"/>
        </w:rPr>
      </w:pPr>
    </w:p>
    <w:p w14:paraId="6AA8776A" w14:textId="77777777" w:rsidR="007405EF" w:rsidRDefault="007405EF" w:rsidP="00107D37">
      <w:pPr>
        <w:spacing w:after="0" w:line="360" w:lineRule="auto"/>
        <w:rPr>
          <w:lang w:val="es-ES" w:eastAsia="es-ES"/>
        </w:rPr>
      </w:pPr>
    </w:p>
    <w:p w14:paraId="5BFA0355" w14:textId="77777777" w:rsidR="007405EF" w:rsidRDefault="007405EF" w:rsidP="00107D37">
      <w:pPr>
        <w:spacing w:after="0" w:line="360" w:lineRule="auto"/>
        <w:rPr>
          <w:lang w:val="es-ES" w:eastAsia="es-ES"/>
        </w:rPr>
      </w:pPr>
    </w:p>
    <w:p w14:paraId="215ECE50" w14:textId="77777777" w:rsidR="00955F7D" w:rsidRDefault="00955F7D" w:rsidP="00107D37">
      <w:pPr>
        <w:spacing w:after="0" w:line="360" w:lineRule="auto"/>
        <w:jc w:val="both"/>
        <w:rPr>
          <w:rFonts w:ascii="Arial" w:hAnsi="Arial" w:cs="Arial"/>
          <w:b/>
          <w:sz w:val="20"/>
          <w:szCs w:val="20"/>
          <w:shd w:val="clear" w:color="auto" w:fill="FFFFFF"/>
        </w:rPr>
      </w:pPr>
      <w:r w:rsidRPr="00955F7D">
        <w:rPr>
          <w:rFonts w:ascii="Arial" w:hAnsi="Arial" w:cs="Arial"/>
          <w:b/>
          <w:sz w:val="20"/>
          <w:szCs w:val="20"/>
          <w:shd w:val="clear" w:color="auto" w:fill="FFFFFF"/>
        </w:rPr>
        <w:lastRenderedPageBreak/>
        <w:t>6.3 DERECHO</w:t>
      </w:r>
      <w:r w:rsidR="007405EF">
        <w:rPr>
          <w:rFonts w:ascii="Arial" w:hAnsi="Arial" w:cs="Arial"/>
          <w:b/>
          <w:sz w:val="20"/>
          <w:szCs w:val="20"/>
          <w:shd w:val="clear" w:color="auto" w:fill="FFFFFF"/>
        </w:rPr>
        <w:t>S Y DEBERES DE LOS FUNCIONARIOS</w:t>
      </w:r>
    </w:p>
    <w:p w14:paraId="4D1DA542" w14:textId="77777777" w:rsidR="007405EF" w:rsidRPr="00955F7D" w:rsidRDefault="007405EF" w:rsidP="00107D37">
      <w:pPr>
        <w:spacing w:after="0" w:line="360" w:lineRule="auto"/>
        <w:jc w:val="both"/>
        <w:rPr>
          <w:rFonts w:ascii="Arial" w:hAnsi="Arial" w:cs="Arial"/>
          <w:b/>
          <w:sz w:val="20"/>
          <w:szCs w:val="20"/>
          <w:shd w:val="clear" w:color="auto" w:fill="FFFFFF"/>
        </w:rPr>
      </w:pPr>
    </w:p>
    <w:p w14:paraId="0559B8C9" w14:textId="77777777" w:rsidR="00955F7D" w:rsidRDefault="007405EF" w:rsidP="00107D37">
      <w:pPr>
        <w:spacing w:after="0" w:line="360" w:lineRule="auto"/>
        <w:jc w:val="both"/>
        <w:rPr>
          <w:rFonts w:ascii="Arial" w:hAnsi="Arial" w:cs="Arial"/>
          <w:b/>
          <w:sz w:val="20"/>
          <w:szCs w:val="20"/>
          <w:shd w:val="clear" w:color="auto" w:fill="FFFFFF"/>
        </w:rPr>
      </w:pPr>
      <w:r>
        <w:rPr>
          <w:rFonts w:ascii="Arial" w:hAnsi="Arial" w:cs="Arial"/>
          <w:b/>
          <w:sz w:val="20"/>
          <w:szCs w:val="20"/>
          <w:shd w:val="clear" w:color="auto" w:fill="FFFFFF"/>
        </w:rPr>
        <w:t>6.3.1 DERECHOS</w:t>
      </w:r>
    </w:p>
    <w:p w14:paraId="5E12A865" w14:textId="77777777" w:rsidR="007405EF" w:rsidRPr="00955F7D" w:rsidRDefault="007405EF" w:rsidP="00107D37">
      <w:pPr>
        <w:spacing w:after="0" w:line="360" w:lineRule="auto"/>
        <w:jc w:val="both"/>
        <w:rPr>
          <w:rFonts w:ascii="Arial" w:hAnsi="Arial" w:cs="Arial"/>
          <w:b/>
          <w:sz w:val="20"/>
          <w:szCs w:val="20"/>
          <w:shd w:val="clear" w:color="auto" w:fill="FFFFFF"/>
        </w:rPr>
      </w:pPr>
    </w:p>
    <w:p w14:paraId="0CD31F6F" w14:textId="585BA621" w:rsidR="00955F7D" w:rsidRPr="00955F7D" w:rsidRDefault="00955F7D" w:rsidP="00107D37">
      <w:pPr>
        <w:spacing w:after="0" w:line="360" w:lineRule="auto"/>
        <w:jc w:val="both"/>
        <w:rPr>
          <w:rFonts w:ascii="Arial" w:hAnsi="Arial" w:cs="Arial"/>
          <w:sz w:val="20"/>
          <w:szCs w:val="20"/>
          <w:shd w:val="clear" w:color="auto" w:fill="FFFFFF"/>
        </w:rPr>
      </w:pPr>
      <w:r w:rsidRPr="00955F7D">
        <w:rPr>
          <w:rFonts w:ascii="Arial" w:hAnsi="Arial" w:cs="Arial"/>
          <w:sz w:val="20"/>
          <w:szCs w:val="20"/>
          <w:shd w:val="clear" w:color="auto" w:fill="FFFFFF"/>
        </w:rPr>
        <w:t xml:space="preserve">a. Los consagrados en la Constitución Política, en las Leyes, en el Régimen Laboral Colombiano, en el Reglamento Interno de Trabajo y en las demás normas de la </w:t>
      </w:r>
      <w:r w:rsidR="006836A6">
        <w:rPr>
          <w:rFonts w:ascii="Arial" w:hAnsi="Arial" w:cs="Arial"/>
          <w:sz w:val="20"/>
          <w:szCs w:val="20"/>
          <w:shd w:val="clear" w:color="auto" w:fill="FFFFFF"/>
        </w:rPr>
        <w:t>CSN</w:t>
      </w:r>
      <w:r w:rsidRPr="00955F7D">
        <w:rPr>
          <w:rFonts w:ascii="Arial" w:hAnsi="Arial" w:cs="Arial"/>
          <w:sz w:val="20"/>
          <w:szCs w:val="20"/>
          <w:shd w:val="clear" w:color="auto" w:fill="FFFFFF"/>
        </w:rPr>
        <w:t xml:space="preserve">. </w:t>
      </w:r>
    </w:p>
    <w:p w14:paraId="1A6998A7" w14:textId="77777777" w:rsidR="00955F7D" w:rsidRPr="00955F7D" w:rsidRDefault="00955F7D" w:rsidP="00107D37">
      <w:pPr>
        <w:spacing w:after="0" w:line="360" w:lineRule="auto"/>
        <w:jc w:val="both"/>
        <w:rPr>
          <w:rFonts w:ascii="Arial" w:hAnsi="Arial" w:cs="Arial"/>
          <w:sz w:val="20"/>
          <w:szCs w:val="20"/>
          <w:shd w:val="clear" w:color="auto" w:fill="FFFFFF"/>
        </w:rPr>
      </w:pPr>
      <w:r w:rsidRPr="00955F7D">
        <w:rPr>
          <w:rFonts w:ascii="Arial" w:hAnsi="Arial" w:cs="Arial"/>
          <w:sz w:val="20"/>
          <w:szCs w:val="20"/>
          <w:shd w:val="clear" w:color="auto" w:fill="FFFFFF"/>
        </w:rPr>
        <w:t>b. Recibir tratamiento respetuoso y considerado por parte de sus superiores jerárquicos, colegas y estudiantes.</w:t>
      </w:r>
    </w:p>
    <w:p w14:paraId="60120267" w14:textId="77777777" w:rsidR="00955F7D" w:rsidRPr="00955F7D" w:rsidRDefault="00955F7D" w:rsidP="00107D37">
      <w:pPr>
        <w:spacing w:after="0" w:line="360" w:lineRule="auto"/>
        <w:jc w:val="both"/>
        <w:rPr>
          <w:rFonts w:ascii="Arial" w:hAnsi="Arial" w:cs="Arial"/>
          <w:sz w:val="20"/>
          <w:szCs w:val="20"/>
          <w:shd w:val="clear" w:color="auto" w:fill="FFFFFF"/>
        </w:rPr>
      </w:pPr>
      <w:r w:rsidRPr="00955F7D">
        <w:rPr>
          <w:rFonts w:ascii="Arial" w:hAnsi="Arial" w:cs="Arial"/>
          <w:sz w:val="20"/>
          <w:szCs w:val="20"/>
          <w:shd w:val="clear" w:color="auto" w:fill="FFFFFF"/>
        </w:rPr>
        <w:t>h. Exigir el debido proceso en el caso de tener que afrontar alguna sanción.</w:t>
      </w:r>
    </w:p>
    <w:p w14:paraId="2DF30B0D" w14:textId="77777777" w:rsidR="00955F7D" w:rsidRPr="00955F7D" w:rsidRDefault="00955F7D" w:rsidP="00107D37">
      <w:pPr>
        <w:spacing w:after="0" w:line="360" w:lineRule="auto"/>
        <w:jc w:val="both"/>
        <w:rPr>
          <w:rFonts w:ascii="Arial" w:hAnsi="Arial" w:cs="Arial"/>
          <w:sz w:val="20"/>
          <w:szCs w:val="20"/>
        </w:rPr>
      </w:pPr>
      <w:r>
        <w:rPr>
          <w:rFonts w:ascii="Arial" w:hAnsi="Arial" w:cs="Arial"/>
          <w:sz w:val="20"/>
          <w:szCs w:val="20"/>
        </w:rPr>
        <w:t>i</w:t>
      </w:r>
      <w:r w:rsidRPr="00955F7D">
        <w:rPr>
          <w:rFonts w:ascii="Arial" w:hAnsi="Arial" w:cs="Arial"/>
          <w:sz w:val="20"/>
          <w:szCs w:val="20"/>
        </w:rPr>
        <w:t xml:space="preserve">. Derecho a recibir un trato digno frente a creencias religiosas o identidad sexual. </w:t>
      </w:r>
    </w:p>
    <w:p w14:paraId="5FFBBF32" w14:textId="77777777" w:rsidR="00955F7D" w:rsidRPr="00955F7D" w:rsidRDefault="00955F7D" w:rsidP="00107D37">
      <w:pPr>
        <w:spacing w:after="0" w:line="360" w:lineRule="auto"/>
        <w:jc w:val="both"/>
        <w:rPr>
          <w:rFonts w:ascii="Arial" w:hAnsi="Arial" w:cs="Arial"/>
          <w:sz w:val="20"/>
          <w:szCs w:val="20"/>
        </w:rPr>
      </w:pPr>
      <w:r>
        <w:rPr>
          <w:rFonts w:ascii="Arial" w:hAnsi="Arial" w:cs="Arial"/>
          <w:sz w:val="20"/>
          <w:szCs w:val="20"/>
        </w:rPr>
        <w:t>j</w:t>
      </w:r>
      <w:r w:rsidRPr="00955F7D">
        <w:rPr>
          <w:rFonts w:ascii="Arial" w:hAnsi="Arial" w:cs="Arial"/>
          <w:sz w:val="20"/>
          <w:szCs w:val="20"/>
        </w:rPr>
        <w:t>. Derecho a manifestar su opinión o emociones.</w:t>
      </w:r>
    </w:p>
    <w:p w14:paraId="57E2DA52" w14:textId="77777777" w:rsidR="00955F7D" w:rsidRPr="00955F7D" w:rsidRDefault="00955F7D" w:rsidP="00107D37">
      <w:pPr>
        <w:spacing w:after="0" w:line="360" w:lineRule="auto"/>
        <w:jc w:val="both"/>
        <w:rPr>
          <w:rFonts w:ascii="Arial" w:hAnsi="Arial" w:cs="Arial"/>
          <w:sz w:val="20"/>
          <w:szCs w:val="20"/>
        </w:rPr>
      </w:pPr>
      <w:r>
        <w:rPr>
          <w:rFonts w:ascii="Arial" w:hAnsi="Arial" w:cs="Arial"/>
          <w:sz w:val="20"/>
          <w:szCs w:val="20"/>
        </w:rPr>
        <w:t>k</w:t>
      </w:r>
      <w:r w:rsidRPr="00955F7D">
        <w:rPr>
          <w:rFonts w:ascii="Arial" w:hAnsi="Arial" w:cs="Arial"/>
          <w:sz w:val="20"/>
          <w:szCs w:val="20"/>
        </w:rPr>
        <w:t xml:space="preserve">. Derecho a ser escuchado cuando expone un argumento o punto de vista. </w:t>
      </w:r>
    </w:p>
    <w:p w14:paraId="34DE70FA" w14:textId="77777777" w:rsidR="00955F7D" w:rsidRPr="00955F7D" w:rsidRDefault="00955F7D" w:rsidP="00107D37">
      <w:pPr>
        <w:spacing w:after="0" w:line="360" w:lineRule="auto"/>
        <w:jc w:val="both"/>
        <w:rPr>
          <w:rFonts w:ascii="Arial" w:hAnsi="Arial" w:cs="Arial"/>
          <w:sz w:val="20"/>
          <w:szCs w:val="20"/>
          <w:shd w:val="clear" w:color="auto" w:fill="FFFFFF"/>
        </w:rPr>
      </w:pPr>
      <w:r>
        <w:rPr>
          <w:rFonts w:ascii="Arial" w:hAnsi="Arial" w:cs="Arial"/>
          <w:sz w:val="20"/>
          <w:szCs w:val="20"/>
        </w:rPr>
        <w:t>l</w:t>
      </w:r>
      <w:r w:rsidRPr="00955F7D">
        <w:rPr>
          <w:rFonts w:ascii="Arial" w:hAnsi="Arial" w:cs="Arial"/>
          <w:sz w:val="20"/>
          <w:szCs w:val="20"/>
        </w:rPr>
        <w:t>. Derecho a ser escuchado por el comité de convivencia cuando identifique conductas que atenten contra la convivencia laboral de la empresa. (Incluyendo maltrato laboral o conductas de acoso).</w:t>
      </w:r>
    </w:p>
    <w:p w14:paraId="54A103F5" w14:textId="77777777" w:rsidR="00955F7D" w:rsidRPr="00EC5E47" w:rsidRDefault="00955F7D" w:rsidP="00107D37">
      <w:pPr>
        <w:tabs>
          <w:tab w:val="left" w:pos="284"/>
        </w:tabs>
        <w:spacing w:after="0" w:line="360" w:lineRule="auto"/>
        <w:jc w:val="both"/>
        <w:rPr>
          <w:rFonts w:ascii="Arial" w:hAnsi="Arial" w:cs="Arial"/>
          <w:b/>
          <w:sz w:val="20"/>
          <w:szCs w:val="20"/>
        </w:rPr>
      </w:pPr>
    </w:p>
    <w:p w14:paraId="40219F60" w14:textId="77777777" w:rsidR="00955F7D" w:rsidRDefault="007405EF" w:rsidP="00107D37">
      <w:pPr>
        <w:spacing w:after="0" w:line="360" w:lineRule="auto"/>
        <w:jc w:val="both"/>
        <w:rPr>
          <w:rFonts w:ascii="Arial" w:hAnsi="Arial" w:cs="Arial"/>
          <w:b/>
          <w:sz w:val="20"/>
          <w:szCs w:val="20"/>
          <w:shd w:val="clear" w:color="auto" w:fill="FFFFFF"/>
        </w:rPr>
      </w:pPr>
      <w:r>
        <w:rPr>
          <w:rFonts w:ascii="Arial" w:hAnsi="Arial" w:cs="Arial"/>
          <w:b/>
          <w:sz w:val="20"/>
          <w:szCs w:val="20"/>
          <w:shd w:val="clear" w:color="auto" w:fill="FFFFFF"/>
        </w:rPr>
        <w:t>6.3.2 DEBERES</w:t>
      </w:r>
    </w:p>
    <w:p w14:paraId="64EC09C1" w14:textId="77777777" w:rsidR="007405EF" w:rsidRPr="00955F7D" w:rsidRDefault="007405EF" w:rsidP="00107D37">
      <w:pPr>
        <w:spacing w:after="0" w:line="360" w:lineRule="auto"/>
        <w:jc w:val="both"/>
        <w:rPr>
          <w:rFonts w:ascii="Arial" w:hAnsi="Arial" w:cs="Arial"/>
          <w:b/>
          <w:sz w:val="20"/>
          <w:szCs w:val="20"/>
          <w:shd w:val="clear" w:color="auto" w:fill="FFFFFF"/>
        </w:rPr>
      </w:pPr>
    </w:p>
    <w:p w14:paraId="4E3F0FD2" w14:textId="33A370FD" w:rsidR="00955F7D" w:rsidRPr="00955F7D" w:rsidRDefault="00955F7D" w:rsidP="00107D37">
      <w:pPr>
        <w:spacing w:after="0" w:line="360" w:lineRule="auto"/>
        <w:jc w:val="both"/>
        <w:rPr>
          <w:rFonts w:ascii="Arial" w:hAnsi="Arial" w:cs="Arial"/>
          <w:sz w:val="20"/>
          <w:szCs w:val="20"/>
          <w:shd w:val="clear" w:color="auto" w:fill="FFFFFF"/>
        </w:rPr>
      </w:pPr>
      <w:r w:rsidRPr="00955F7D">
        <w:rPr>
          <w:rFonts w:ascii="Arial" w:hAnsi="Arial" w:cs="Arial"/>
          <w:sz w:val="20"/>
          <w:szCs w:val="20"/>
          <w:shd w:val="clear" w:color="auto" w:fill="FFFFFF"/>
        </w:rPr>
        <w:t xml:space="preserve">El funcionario de la </w:t>
      </w:r>
      <w:r w:rsidR="006836A6">
        <w:rPr>
          <w:rFonts w:ascii="Arial" w:hAnsi="Arial" w:cs="Arial"/>
          <w:sz w:val="20"/>
          <w:szCs w:val="20"/>
          <w:shd w:val="clear" w:color="auto" w:fill="FFFFFF"/>
        </w:rPr>
        <w:t>CSN</w:t>
      </w:r>
      <w:r w:rsidRPr="00955F7D">
        <w:rPr>
          <w:rFonts w:ascii="Arial" w:hAnsi="Arial" w:cs="Arial"/>
          <w:sz w:val="20"/>
          <w:szCs w:val="20"/>
          <w:shd w:val="clear" w:color="auto" w:fill="FFFFFF"/>
        </w:rPr>
        <w:t>, además de las obligaciones contempladas en el Código Sustantivo de Trabajo, tendrá los siguientes deberes:</w:t>
      </w:r>
    </w:p>
    <w:p w14:paraId="644EDBE8" w14:textId="7E50C635" w:rsidR="00955F7D" w:rsidRPr="00955F7D" w:rsidRDefault="00955F7D" w:rsidP="00107D37">
      <w:pPr>
        <w:pStyle w:val="Prrafodelista"/>
        <w:numPr>
          <w:ilvl w:val="0"/>
          <w:numId w:val="3"/>
        </w:numPr>
        <w:spacing w:after="0" w:line="360" w:lineRule="auto"/>
        <w:ind w:left="0" w:firstLine="0"/>
        <w:jc w:val="both"/>
        <w:rPr>
          <w:rFonts w:ascii="Arial" w:hAnsi="Arial" w:cs="Arial"/>
          <w:sz w:val="20"/>
          <w:szCs w:val="20"/>
          <w:shd w:val="clear" w:color="auto" w:fill="FFFFFF"/>
        </w:rPr>
      </w:pPr>
      <w:r w:rsidRPr="00955F7D">
        <w:rPr>
          <w:rFonts w:ascii="Arial" w:hAnsi="Arial" w:cs="Arial"/>
          <w:sz w:val="20"/>
          <w:szCs w:val="20"/>
          <w:shd w:val="clear" w:color="auto" w:fill="FFFFFF"/>
        </w:rPr>
        <w:t xml:space="preserve">Conocer la Visión, Misión y los principios filosóficos que orientan a la </w:t>
      </w:r>
      <w:r w:rsidR="006836A6">
        <w:rPr>
          <w:rFonts w:ascii="Arial" w:hAnsi="Arial" w:cs="Arial"/>
          <w:sz w:val="20"/>
          <w:szCs w:val="20"/>
          <w:shd w:val="clear" w:color="auto" w:fill="FFFFFF"/>
        </w:rPr>
        <w:t>CSN</w:t>
      </w:r>
      <w:r w:rsidRPr="00955F7D">
        <w:rPr>
          <w:rFonts w:ascii="Arial" w:hAnsi="Arial" w:cs="Arial"/>
          <w:sz w:val="20"/>
          <w:szCs w:val="20"/>
          <w:shd w:val="clear" w:color="auto" w:fill="FFFFFF"/>
        </w:rPr>
        <w:t>.</w:t>
      </w:r>
    </w:p>
    <w:p w14:paraId="40572D58" w14:textId="76E85706" w:rsidR="00955F7D" w:rsidRDefault="00955F7D" w:rsidP="00107D37">
      <w:pPr>
        <w:pStyle w:val="Prrafodelista"/>
        <w:numPr>
          <w:ilvl w:val="0"/>
          <w:numId w:val="3"/>
        </w:numPr>
        <w:spacing w:after="0" w:line="360" w:lineRule="auto"/>
        <w:ind w:left="0" w:firstLine="0"/>
        <w:jc w:val="both"/>
        <w:rPr>
          <w:rFonts w:ascii="Arial" w:hAnsi="Arial" w:cs="Arial"/>
          <w:sz w:val="20"/>
          <w:szCs w:val="20"/>
          <w:shd w:val="clear" w:color="auto" w:fill="FFFFFF"/>
        </w:rPr>
      </w:pPr>
      <w:r w:rsidRPr="00955F7D">
        <w:rPr>
          <w:rFonts w:ascii="Arial" w:hAnsi="Arial" w:cs="Arial"/>
          <w:sz w:val="20"/>
          <w:szCs w:val="20"/>
          <w:shd w:val="clear" w:color="auto" w:fill="FFFFFF"/>
        </w:rPr>
        <w:t xml:space="preserve">Conocer, cumplir y hacer cumplir los estatutos y reglamentos de la </w:t>
      </w:r>
      <w:r w:rsidR="00F7010D">
        <w:rPr>
          <w:rFonts w:ascii="Arial" w:hAnsi="Arial" w:cs="Arial"/>
          <w:sz w:val="20"/>
          <w:szCs w:val="20"/>
          <w:shd w:val="clear" w:color="auto" w:fill="FFFFFF"/>
        </w:rPr>
        <w:t>CSN</w:t>
      </w:r>
      <w:r w:rsidRPr="00955F7D">
        <w:rPr>
          <w:rFonts w:ascii="Arial" w:hAnsi="Arial" w:cs="Arial"/>
          <w:sz w:val="20"/>
          <w:szCs w:val="20"/>
          <w:shd w:val="clear" w:color="auto" w:fill="FFFFFF"/>
        </w:rPr>
        <w:t xml:space="preserve"> </w:t>
      </w:r>
    </w:p>
    <w:p w14:paraId="6B736F8B" w14:textId="77777777" w:rsidR="00955F7D" w:rsidRPr="00955F7D" w:rsidRDefault="00955F7D" w:rsidP="00107D37">
      <w:pPr>
        <w:pStyle w:val="Prrafodelista"/>
        <w:numPr>
          <w:ilvl w:val="0"/>
          <w:numId w:val="3"/>
        </w:numPr>
        <w:tabs>
          <w:tab w:val="left" w:pos="284"/>
        </w:tabs>
        <w:spacing w:after="0" w:line="360" w:lineRule="auto"/>
        <w:ind w:left="0" w:firstLine="0"/>
        <w:jc w:val="both"/>
      </w:pPr>
      <w:r w:rsidRPr="00955F7D">
        <w:rPr>
          <w:rFonts w:ascii="Arial" w:hAnsi="Arial" w:cs="Arial"/>
          <w:color w:val="000000" w:themeColor="text1"/>
          <w:sz w:val="20"/>
          <w:szCs w:val="20"/>
          <w:shd w:val="clear" w:color="auto" w:fill="FFFFFF"/>
        </w:rPr>
        <w:t>Respetar el elemento más valioso de la institución que es el talento humano</w:t>
      </w:r>
    </w:p>
    <w:p w14:paraId="468B1AE3" w14:textId="27FA74C5" w:rsidR="00955F7D" w:rsidRPr="00955F7D" w:rsidRDefault="00955F7D" w:rsidP="00107D37">
      <w:pPr>
        <w:pStyle w:val="Prrafodelista"/>
        <w:numPr>
          <w:ilvl w:val="0"/>
          <w:numId w:val="3"/>
        </w:numPr>
        <w:spacing w:after="0" w:line="360" w:lineRule="auto"/>
        <w:ind w:left="0" w:firstLine="0"/>
        <w:jc w:val="both"/>
        <w:rPr>
          <w:rFonts w:ascii="Arial" w:hAnsi="Arial" w:cs="Arial"/>
          <w:sz w:val="20"/>
          <w:szCs w:val="20"/>
          <w:shd w:val="clear" w:color="auto" w:fill="FFFFFF"/>
        </w:rPr>
      </w:pPr>
      <w:r w:rsidRPr="00955F7D">
        <w:rPr>
          <w:rFonts w:ascii="Arial" w:hAnsi="Arial" w:cs="Arial"/>
          <w:sz w:val="20"/>
          <w:szCs w:val="20"/>
          <w:shd w:val="clear" w:color="auto" w:fill="FFFFFF"/>
        </w:rPr>
        <w:t xml:space="preserve">Defender el patrimonio cultural, moral, espiritual, artístico, científico y económico de la comunidad </w:t>
      </w:r>
      <w:r w:rsidR="00F7010D">
        <w:rPr>
          <w:rFonts w:ascii="Arial" w:hAnsi="Arial" w:cs="Arial"/>
          <w:sz w:val="20"/>
          <w:szCs w:val="20"/>
          <w:shd w:val="clear" w:color="auto" w:fill="FFFFFF"/>
        </w:rPr>
        <w:t>la empresa</w:t>
      </w:r>
      <w:r w:rsidRPr="00955F7D">
        <w:rPr>
          <w:rFonts w:ascii="Arial" w:hAnsi="Arial" w:cs="Arial"/>
          <w:sz w:val="20"/>
          <w:szCs w:val="20"/>
          <w:shd w:val="clear" w:color="auto" w:fill="FFFFFF"/>
        </w:rPr>
        <w:t xml:space="preserve">. </w:t>
      </w:r>
    </w:p>
    <w:p w14:paraId="619345D0" w14:textId="4E9CD403" w:rsidR="00955F7D" w:rsidRPr="00955F7D" w:rsidRDefault="00955F7D" w:rsidP="00107D37">
      <w:pPr>
        <w:pStyle w:val="Prrafodelista"/>
        <w:numPr>
          <w:ilvl w:val="0"/>
          <w:numId w:val="3"/>
        </w:numPr>
        <w:spacing w:after="0" w:line="360" w:lineRule="auto"/>
        <w:ind w:left="0" w:firstLine="0"/>
        <w:jc w:val="both"/>
        <w:rPr>
          <w:rFonts w:ascii="Arial" w:hAnsi="Arial" w:cs="Arial"/>
          <w:sz w:val="20"/>
          <w:szCs w:val="20"/>
          <w:shd w:val="clear" w:color="auto" w:fill="FFFFFF"/>
        </w:rPr>
      </w:pPr>
      <w:r w:rsidRPr="00955F7D">
        <w:rPr>
          <w:rFonts w:ascii="Arial" w:hAnsi="Arial" w:cs="Arial"/>
          <w:sz w:val="20"/>
          <w:szCs w:val="20"/>
          <w:shd w:val="clear" w:color="auto" w:fill="FFFFFF"/>
        </w:rPr>
        <w:t xml:space="preserve">Respetar la integridad personal y los derechos de los miembros de la Comunidad </w:t>
      </w:r>
      <w:r w:rsidR="00F7010D">
        <w:rPr>
          <w:rFonts w:ascii="Arial" w:hAnsi="Arial" w:cs="Arial"/>
          <w:sz w:val="20"/>
          <w:szCs w:val="20"/>
          <w:shd w:val="clear" w:color="auto" w:fill="FFFFFF"/>
        </w:rPr>
        <w:t>de la empresa</w:t>
      </w:r>
      <w:r w:rsidRPr="00955F7D">
        <w:rPr>
          <w:rFonts w:ascii="Arial" w:hAnsi="Arial" w:cs="Arial"/>
          <w:sz w:val="20"/>
          <w:szCs w:val="20"/>
          <w:shd w:val="clear" w:color="auto" w:fill="FFFFFF"/>
        </w:rPr>
        <w:t>.</w:t>
      </w:r>
    </w:p>
    <w:p w14:paraId="69EA241C" w14:textId="43DB9BC6" w:rsidR="00955F7D" w:rsidRPr="00955F7D" w:rsidRDefault="00955F7D" w:rsidP="00107D37">
      <w:pPr>
        <w:pStyle w:val="Prrafodelista"/>
        <w:numPr>
          <w:ilvl w:val="0"/>
          <w:numId w:val="3"/>
        </w:numPr>
        <w:spacing w:after="0" w:line="360" w:lineRule="auto"/>
        <w:ind w:left="0" w:firstLine="0"/>
        <w:jc w:val="both"/>
        <w:rPr>
          <w:rFonts w:ascii="Arial" w:hAnsi="Arial" w:cs="Arial"/>
          <w:sz w:val="20"/>
          <w:szCs w:val="20"/>
          <w:shd w:val="clear" w:color="auto" w:fill="FFFFFF"/>
        </w:rPr>
      </w:pPr>
      <w:r w:rsidRPr="00955F7D">
        <w:rPr>
          <w:rFonts w:ascii="Arial" w:hAnsi="Arial" w:cs="Arial"/>
          <w:sz w:val="20"/>
          <w:szCs w:val="20"/>
          <w:shd w:val="clear" w:color="auto" w:fill="FFFFFF"/>
        </w:rPr>
        <w:t xml:space="preserve">Ser ejemplo de honestidad y honradez, aplicando los principios éticos que deben regir la conducta funcionario </w:t>
      </w:r>
      <w:r w:rsidR="006836A6">
        <w:rPr>
          <w:rFonts w:ascii="Arial" w:hAnsi="Arial" w:cs="Arial"/>
          <w:sz w:val="20"/>
          <w:szCs w:val="20"/>
          <w:shd w:val="clear" w:color="auto" w:fill="FFFFFF"/>
        </w:rPr>
        <w:t>CSN</w:t>
      </w:r>
      <w:r w:rsidRPr="00955F7D">
        <w:rPr>
          <w:rFonts w:ascii="Arial" w:hAnsi="Arial" w:cs="Arial"/>
          <w:sz w:val="20"/>
          <w:szCs w:val="20"/>
          <w:shd w:val="clear" w:color="auto" w:fill="FFFFFF"/>
        </w:rPr>
        <w:t xml:space="preserve">. </w:t>
      </w:r>
    </w:p>
    <w:p w14:paraId="5678476C" w14:textId="6235A742" w:rsidR="00955F7D" w:rsidRPr="00955F7D" w:rsidRDefault="00955F7D" w:rsidP="00107D37">
      <w:pPr>
        <w:pStyle w:val="Prrafodelista"/>
        <w:numPr>
          <w:ilvl w:val="0"/>
          <w:numId w:val="3"/>
        </w:numPr>
        <w:spacing w:after="0" w:line="360" w:lineRule="auto"/>
        <w:ind w:left="0" w:firstLine="0"/>
        <w:jc w:val="both"/>
        <w:rPr>
          <w:rFonts w:ascii="Arial" w:hAnsi="Arial" w:cs="Arial"/>
          <w:sz w:val="20"/>
          <w:szCs w:val="20"/>
          <w:shd w:val="clear" w:color="auto" w:fill="FFFFFF"/>
        </w:rPr>
      </w:pPr>
      <w:r w:rsidRPr="00955F7D">
        <w:rPr>
          <w:rFonts w:ascii="Arial" w:hAnsi="Arial" w:cs="Arial"/>
          <w:sz w:val="20"/>
          <w:szCs w:val="20"/>
          <w:shd w:val="clear" w:color="auto" w:fill="FFFFFF"/>
        </w:rPr>
        <w:t xml:space="preserve">Abstenerse de palabra y de hecho de todo aquello que pudiere afectar negativamente el buen nombre de la </w:t>
      </w:r>
      <w:r w:rsidR="00F7010D">
        <w:rPr>
          <w:rFonts w:ascii="Arial" w:hAnsi="Arial" w:cs="Arial"/>
          <w:sz w:val="20"/>
          <w:szCs w:val="20"/>
          <w:shd w:val="clear" w:color="auto" w:fill="FFFFFF"/>
        </w:rPr>
        <w:t>empresa</w:t>
      </w:r>
      <w:r w:rsidRPr="00955F7D">
        <w:rPr>
          <w:rFonts w:ascii="Arial" w:hAnsi="Arial" w:cs="Arial"/>
          <w:sz w:val="20"/>
          <w:szCs w:val="20"/>
          <w:shd w:val="clear" w:color="auto" w:fill="FFFFFF"/>
        </w:rPr>
        <w:t>.</w:t>
      </w:r>
    </w:p>
    <w:p w14:paraId="5F58E0BC" w14:textId="77777777" w:rsidR="00955F7D" w:rsidRPr="00955F7D" w:rsidRDefault="00955F7D" w:rsidP="00107D37">
      <w:pPr>
        <w:pStyle w:val="Prrafodelista"/>
        <w:numPr>
          <w:ilvl w:val="0"/>
          <w:numId w:val="3"/>
        </w:numPr>
        <w:tabs>
          <w:tab w:val="left" w:pos="284"/>
        </w:tabs>
        <w:spacing w:after="0" w:line="360" w:lineRule="auto"/>
        <w:ind w:left="0" w:firstLine="0"/>
        <w:jc w:val="both"/>
        <w:rPr>
          <w:rFonts w:ascii="Arial" w:hAnsi="Arial" w:cs="Arial"/>
          <w:sz w:val="20"/>
          <w:szCs w:val="20"/>
        </w:rPr>
      </w:pPr>
      <w:r w:rsidRPr="00955F7D">
        <w:rPr>
          <w:rFonts w:ascii="Arial" w:hAnsi="Arial" w:cs="Arial"/>
          <w:sz w:val="20"/>
          <w:szCs w:val="20"/>
        </w:rPr>
        <w:t xml:space="preserve">Hacer las observaciones, reclamos y solicitudes a que haya lugar por conducto del respectivo superior y de manera fundada, comedida y respetuosa. </w:t>
      </w:r>
    </w:p>
    <w:p w14:paraId="6FB278B7" w14:textId="77777777" w:rsidR="00955F7D" w:rsidRPr="00955F7D" w:rsidRDefault="00955F7D" w:rsidP="00107D37">
      <w:pPr>
        <w:pStyle w:val="Prrafodelista"/>
        <w:numPr>
          <w:ilvl w:val="0"/>
          <w:numId w:val="3"/>
        </w:numPr>
        <w:tabs>
          <w:tab w:val="left" w:pos="284"/>
        </w:tabs>
        <w:spacing w:after="0" w:line="360" w:lineRule="auto"/>
        <w:ind w:left="0" w:firstLine="0"/>
        <w:jc w:val="both"/>
        <w:rPr>
          <w:rFonts w:ascii="Arial" w:hAnsi="Arial" w:cs="Arial"/>
          <w:sz w:val="20"/>
          <w:szCs w:val="20"/>
        </w:rPr>
      </w:pPr>
      <w:r w:rsidRPr="00955F7D">
        <w:rPr>
          <w:rFonts w:ascii="Arial" w:hAnsi="Arial" w:cs="Arial"/>
          <w:sz w:val="20"/>
          <w:szCs w:val="20"/>
        </w:rPr>
        <w:t xml:space="preserve">Dar trato respetuoso a los demás frente a raza, creencia religiosa o preferencia sexual. 4. Comunicarse de manera asertiva y tranquila. </w:t>
      </w:r>
    </w:p>
    <w:p w14:paraId="2CCDFE51" w14:textId="77777777" w:rsidR="00955F7D" w:rsidRPr="00955F7D" w:rsidRDefault="00955F7D" w:rsidP="00107D37">
      <w:pPr>
        <w:pStyle w:val="Prrafodelista"/>
        <w:numPr>
          <w:ilvl w:val="0"/>
          <w:numId w:val="3"/>
        </w:numPr>
        <w:tabs>
          <w:tab w:val="left" w:pos="284"/>
        </w:tabs>
        <w:spacing w:after="0" w:line="360" w:lineRule="auto"/>
        <w:ind w:left="0" w:firstLine="0"/>
        <w:jc w:val="both"/>
        <w:rPr>
          <w:rFonts w:ascii="Arial" w:hAnsi="Arial" w:cs="Arial"/>
          <w:sz w:val="20"/>
          <w:szCs w:val="20"/>
        </w:rPr>
      </w:pPr>
      <w:r w:rsidRPr="00955F7D">
        <w:rPr>
          <w:rFonts w:ascii="Arial" w:hAnsi="Arial" w:cs="Arial"/>
          <w:sz w:val="20"/>
          <w:szCs w:val="20"/>
        </w:rPr>
        <w:t xml:space="preserve">No hacer bromas, ni juegos que pongan en riesgo la integridad física y psicológica de los trabajadores. </w:t>
      </w:r>
    </w:p>
    <w:p w14:paraId="75A22A63" w14:textId="77777777" w:rsidR="00955F7D" w:rsidRPr="00955F7D" w:rsidRDefault="00955F7D" w:rsidP="00107D37">
      <w:pPr>
        <w:pStyle w:val="Prrafodelista"/>
        <w:numPr>
          <w:ilvl w:val="0"/>
          <w:numId w:val="3"/>
        </w:numPr>
        <w:tabs>
          <w:tab w:val="left" w:pos="284"/>
        </w:tabs>
        <w:spacing w:after="0" w:line="360" w:lineRule="auto"/>
        <w:ind w:left="0" w:firstLine="0"/>
        <w:jc w:val="both"/>
        <w:rPr>
          <w:rFonts w:ascii="Arial" w:hAnsi="Arial" w:cs="Arial"/>
          <w:sz w:val="20"/>
          <w:szCs w:val="20"/>
        </w:rPr>
      </w:pPr>
      <w:r w:rsidRPr="00955F7D">
        <w:rPr>
          <w:rFonts w:ascii="Arial" w:hAnsi="Arial" w:cs="Arial"/>
          <w:sz w:val="20"/>
          <w:szCs w:val="20"/>
        </w:rPr>
        <w:lastRenderedPageBreak/>
        <w:t xml:space="preserve">Participar en las actividades que realice la empresa para la motivación e integración. </w:t>
      </w:r>
    </w:p>
    <w:p w14:paraId="6941044F" w14:textId="77777777" w:rsidR="00955F7D" w:rsidRPr="00955F7D" w:rsidRDefault="00955F7D" w:rsidP="00107D37">
      <w:pPr>
        <w:pStyle w:val="Prrafodelista"/>
        <w:numPr>
          <w:ilvl w:val="0"/>
          <w:numId w:val="3"/>
        </w:numPr>
        <w:tabs>
          <w:tab w:val="left" w:pos="284"/>
        </w:tabs>
        <w:spacing w:after="0" w:line="360" w:lineRule="auto"/>
        <w:ind w:left="0" w:firstLine="0"/>
        <w:jc w:val="both"/>
      </w:pPr>
      <w:r w:rsidRPr="00955F7D">
        <w:rPr>
          <w:rFonts w:ascii="Arial" w:hAnsi="Arial" w:cs="Arial"/>
          <w:sz w:val="20"/>
          <w:szCs w:val="20"/>
        </w:rPr>
        <w:t>Tener sentido de pertenencia por la organización, así como también, aportar estrategias que ayuden a promover el buen clima organizacional.</w:t>
      </w:r>
    </w:p>
    <w:p w14:paraId="7E4F3DB6" w14:textId="4F5702B3" w:rsidR="00955F7D" w:rsidRPr="00955F7D" w:rsidRDefault="00955F7D" w:rsidP="00107D37">
      <w:pPr>
        <w:pStyle w:val="Prrafodelista"/>
        <w:numPr>
          <w:ilvl w:val="0"/>
          <w:numId w:val="3"/>
        </w:numPr>
        <w:tabs>
          <w:tab w:val="left" w:pos="284"/>
        </w:tabs>
        <w:spacing w:after="0" w:line="360" w:lineRule="auto"/>
        <w:ind w:left="0" w:firstLine="0"/>
        <w:jc w:val="both"/>
      </w:pPr>
      <w:r>
        <w:rPr>
          <w:rFonts w:ascii="Arial" w:hAnsi="Arial" w:cs="Arial"/>
          <w:sz w:val="20"/>
          <w:szCs w:val="20"/>
        </w:rPr>
        <w:t xml:space="preserve">Abstenerse de realizar comentarios humillantes de descalificación profesional hacia cualquier miembro de la </w:t>
      </w:r>
      <w:r w:rsidR="006836A6">
        <w:rPr>
          <w:rFonts w:ascii="Arial" w:hAnsi="Arial" w:cs="Arial"/>
          <w:sz w:val="20"/>
          <w:szCs w:val="20"/>
        </w:rPr>
        <w:t>CSN.</w:t>
      </w:r>
    </w:p>
    <w:p w14:paraId="40FF685A" w14:textId="682FFFEC" w:rsidR="00955F7D" w:rsidRDefault="00955F7D" w:rsidP="00107D37">
      <w:pPr>
        <w:pStyle w:val="Prrafodelista"/>
        <w:numPr>
          <w:ilvl w:val="0"/>
          <w:numId w:val="3"/>
        </w:numPr>
        <w:tabs>
          <w:tab w:val="left" w:pos="284"/>
        </w:tabs>
        <w:spacing w:after="0" w:line="360" w:lineRule="auto"/>
        <w:ind w:left="0" w:firstLine="0"/>
        <w:jc w:val="both"/>
      </w:pPr>
      <w:r>
        <w:t xml:space="preserve">Abstenerse de </w:t>
      </w:r>
      <w:r>
        <w:rPr>
          <w:rFonts w:ascii="Arial" w:hAnsi="Arial" w:cs="Arial"/>
          <w:color w:val="000000" w:themeColor="text1"/>
          <w:sz w:val="20"/>
          <w:szCs w:val="20"/>
          <w:shd w:val="clear" w:color="auto" w:fill="FFFFFF"/>
        </w:rPr>
        <w:t>h</w:t>
      </w:r>
      <w:r w:rsidRPr="000D65D4">
        <w:rPr>
          <w:rFonts w:ascii="Arial" w:hAnsi="Arial" w:cs="Arial"/>
          <w:color w:val="000000" w:themeColor="text1"/>
          <w:sz w:val="20"/>
          <w:szCs w:val="20"/>
          <w:shd w:val="clear" w:color="auto" w:fill="FFFFFF"/>
        </w:rPr>
        <w:t xml:space="preserve">acer comentarios malintencionados en público sobre la apariencia física o forma de vestir de algún miembro de la </w:t>
      </w:r>
      <w:r w:rsidR="000144D0">
        <w:rPr>
          <w:rFonts w:ascii="Arial" w:hAnsi="Arial" w:cs="Arial"/>
          <w:color w:val="000000" w:themeColor="text1"/>
          <w:sz w:val="20"/>
          <w:szCs w:val="20"/>
          <w:shd w:val="clear" w:color="auto" w:fill="FFFFFF"/>
        </w:rPr>
        <w:t>empresa.</w:t>
      </w:r>
    </w:p>
    <w:p w14:paraId="21531AA4" w14:textId="77777777" w:rsidR="00955F7D" w:rsidRDefault="00955F7D" w:rsidP="00107D37">
      <w:pPr>
        <w:pStyle w:val="Prrafodelista"/>
        <w:numPr>
          <w:ilvl w:val="0"/>
          <w:numId w:val="3"/>
        </w:numPr>
        <w:tabs>
          <w:tab w:val="left" w:pos="284"/>
        </w:tabs>
        <w:spacing w:after="0" w:line="360" w:lineRule="auto"/>
        <w:ind w:left="0" w:firstLine="0"/>
        <w:jc w:val="both"/>
      </w:pPr>
      <w:r w:rsidRPr="00955F7D">
        <w:rPr>
          <w:rFonts w:ascii="Arial" w:hAnsi="Arial" w:cs="Arial"/>
          <w:color w:val="000000" w:themeColor="text1"/>
          <w:sz w:val="20"/>
          <w:szCs w:val="20"/>
          <w:shd w:val="clear" w:color="auto" w:fill="FFFFFF"/>
        </w:rPr>
        <w:t>Emplear inteligencia emocional para enfrentar las situaciones laborales, evitando la ira y el resentimiento,</w:t>
      </w:r>
    </w:p>
    <w:p w14:paraId="0C31C62B" w14:textId="77777777" w:rsidR="00955F7D" w:rsidRDefault="00955F7D" w:rsidP="00107D37">
      <w:pPr>
        <w:pStyle w:val="Prrafodelista"/>
        <w:numPr>
          <w:ilvl w:val="0"/>
          <w:numId w:val="3"/>
        </w:numPr>
        <w:tabs>
          <w:tab w:val="left" w:pos="284"/>
        </w:tabs>
        <w:spacing w:after="0" w:line="360" w:lineRule="auto"/>
        <w:ind w:left="0" w:firstLine="0"/>
        <w:jc w:val="both"/>
      </w:pPr>
      <w:r w:rsidRPr="00955F7D">
        <w:rPr>
          <w:rFonts w:ascii="Arial" w:hAnsi="Arial" w:cs="Arial"/>
          <w:color w:val="000000" w:themeColor="text1"/>
          <w:sz w:val="20"/>
          <w:szCs w:val="20"/>
          <w:shd w:val="clear" w:color="auto" w:fill="FFFFFF"/>
        </w:rPr>
        <w:t>Escuchar y respetar las ideas y opiniones de los demás, permitiendo una interacción equitativa y justa para todos.</w:t>
      </w:r>
    </w:p>
    <w:p w14:paraId="6C8C2920" w14:textId="77777777" w:rsidR="00955F7D" w:rsidRDefault="00955F7D" w:rsidP="00107D37">
      <w:pPr>
        <w:pStyle w:val="Prrafodelista"/>
        <w:numPr>
          <w:ilvl w:val="0"/>
          <w:numId w:val="3"/>
        </w:numPr>
        <w:tabs>
          <w:tab w:val="left" w:pos="284"/>
        </w:tabs>
        <w:spacing w:after="0" w:line="360" w:lineRule="auto"/>
        <w:ind w:left="0" w:firstLine="0"/>
        <w:jc w:val="both"/>
      </w:pPr>
      <w:r w:rsidRPr="00955F7D">
        <w:rPr>
          <w:rFonts w:ascii="Arial" w:hAnsi="Arial" w:cs="Arial"/>
          <w:color w:val="000000" w:themeColor="text1"/>
          <w:sz w:val="20"/>
          <w:szCs w:val="20"/>
          <w:shd w:val="clear" w:color="auto" w:fill="FFFFFF"/>
        </w:rPr>
        <w:t>Propender por el cumplimiento de normas como medio para una convivencia productiva.</w:t>
      </w:r>
    </w:p>
    <w:p w14:paraId="581291BB" w14:textId="77777777" w:rsidR="00955F7D" w:rsidRDefault="00955F7D" w:rsidP="00107D37">
      <w:pPr>
        <w:pStyle w:val="Prrafodelista"/>
        <w:numPr>
          <w:ilvl w:val="0"/>
          <w:numId w:val="3"/>
        </w:numPr>
        <w:tabs>
          <w:tab w:val="left" w:pos="284"/>
        </w:tabs>
        <w:spacing w:after="0" w:line="360" w:lineRule="auto"/>
        <w:ind w:left="0" w:firstLine="0"/>
        <w:jc w:val="both"/>
      </w:pPr>
      <w:r w:rsidRPr="00955F7D">
        <w:rPr>
          <w:rFonts w:ascii="Arial" w:hAnsi="Arial" w:cs="Arial"/>
          <w:color w:val="000000" w:themeColor="text1"/>
          <w:sz w:val="20"/>
          <w:szCs w:val="20"/>
          <w:shd w:val="clear" w:color="auto" w:fill="FFFFFF"/>
        </w:rPr>
        <w:t>Brindar un trato gentil, respetuoso y amable con los compañeros de trabajo.</w:t>
      </w:r>
    </w:p>
    <w:p w14:paraId="5B6D9C5B" w14:textId="27672187" w:rsidR="00955F7D" w:rsidRDefault="00955F7D" w:rsidP="00107D37">
      <w:pPr>
        <w:pStyle w:val="Prrafodelista"/>
        <w:numPr>
          <w:ilvl w:val="0"/>
          <w:numId w:val="3"/>
        </w:numPr>
        <w:tabs>
          <w:tab w:val="left" w:pos="284"/>
        </w:tabs>
        <w:spacing w:after="0" w:line="360" w:lineRule="auto"/>
        <w:ind w:left="0" w:firstLine="0"/>
        <w:jc w:val="both"/>
      </w:pPr>
      <w:r w:rsidRPr="00955F7D">
        <w:rPr>
          <w:rFonts w:ascii="Arial" w:hAnsi="Arial" w:cs="Arial"/>
          <w:color w:val="000000" w:themeColor="text1"/>
          <w:sz w:val="20"/>
          <w:szCs w:val="20"/>
          <w:shd w:val="clear" w:color="auto" w:fill="FFFFFF"/>
        </w:rPr>
        <w:t xml:space="preserve">Respetar la intimidad y la privacidad, y no utilizar las claves de ingreso de otros compañeros al sistema de la </w:t>
      </w:r>
      <w:r w:rsidR="00F7010D">
        <w:rPr>
          <w:rFonts w:ascii="Arial" w:hAnsi="Arial" w:cs="Arial"/>
          <w:color w:val="000000" w:themeColor="text1"/>
          <w:sz w:val="20"/>
          <w:szCs w:val="20"/>
          <w:shd w:val="clear" w:color="auto" w:fill="FFFFFF"/>
        </w:rPr>
        <w:t>CSN</w:t>
      </w:r>
      <w:r w:rsidRPr="00955F7D">
        <w:rPr>
          <w:rFonts w:ascii="Arial" w:hAnsi="Arial" w:cs="Arial"/>
          <w:color w:val="000000" w:themeColor="text1"/>
          <w:sz w:val="20"/>
          <w:szCs w:val="20"/>
          <w:shd w:val="clear" w:color="auto" w:fill="FFFFFF"/>
        </w:rPr>
        <w:t>.</w:t>
      </w:r>
    </w:p>
    <w:p w14:paraId="17143EB4" w14:textId="77777777" w:rsidR="00955F7D" w:rsidRDefault="00955F7D" w:rsidP="00107D37">
      <w:pPr>
        <w:pStyle w:val="Prrafodelista"/>
        <w:numPr>
          <w:ilvl w:val="0"/>
          <w:numId w:val="3"/>
        </w:numPr>
        <w:tabs>
          <w:tab w:val="left" w:pos="284"/>
        </w:tabs>
        <w:spacing w:after="0" w:line="360" w:lineRule="auto"/>
        <w:ind w:left="0" w:firstLine="0"/>
        <w:jc w:val="both"/>
      </w:pPr>
      <w:r w:rsidRPr="00955F7D">
        <w:rPr>
          <w:rFonts w:ascii="Arial" w:hAnsi="Arial" w:cs="Arial"/>
          <w:color w:val="000000" w:themeColor="text1"/>
          <w:sz w:val="20"/>
          <w:szCs w:val="20"/>
          <w:shd w:val="clear" w:color="auto" w:fill="FFFFFF"/>
        </w:rPr>
        <w:t xml:space="preserve"> Ser solidarios ante situaciones que no tengan que ver con nuestras funciones específicas pero que estamos en la capacidad de brindar apoyo para que el compañero supere la situación. </w:t>
      </w:r>
    </w:p>
    <w:p w14:paraId="7EB64B97" w14:textId="77777777" w:rsidR="00955F7D" w:rsidRPr="00955F7D" w:rsidRDefault="00955F7D" w:rsidP="00107D37">
      <w:pPr>
        <w:pStyle w:val="Prrafodelista"/>
        <w:numPr>
          <w:ilvl w:val="0"/>
          <w:numId w:val="3"/>
        </w:numPr>
        <w:tabs>
          <w:tab w:val="left" w:pos="284"/>
        </w:tabs>
        <w:spacing w:after="0" w:line="360" w:lineRule="auto"/>
        <w:ind w:left="0" w:firstLine="0"/>
        <w:jc w:val="both"/>
      </w:pPr>
      <w:r w:rsidRPr="00955F7D">
        <w:rPr>
          <w:rFonts w:ascii="Arial" w:hAnsi="Arial" w:cs="Arial"/>
          <w:color w:val="000000" w:themeColor="text1"/>
          <w:sz w:val="20"/>
          <w:szCs w:val="20"/>
          <w:shd w:val="clear" w:color="auto" w:fill="FFFFFF"/>
        </w:rPr>
        <w:t>Respetar y valorar el tiempo de los demás, evitando interrumpir innecesariamente las labores de todos</w:t>
      </w:r>
      <w:r w:rsidR="007405EF">
        <w:rPr>
          <w:rFonts w:ascii="Arial" w:hAnsi="Arial" w:cs="Arial"/>
          <w:color w:val="000000" w:themeColor="text1"/>
          <w:sz w:val="20"/>
          <w:szCs w:val="20"/>
          <w:shd w:val="clear" w:color="auto" w:fill="FFFFFF"/>
        </w:rPr>
        <w:t>.</w:t>
      </w:r>
    </w:p>
    <w:p w14:paraId="327ED5A5" w14:textId="77777777" w:rsidR="002C356D" w:rsidRDefault="002C356D" w:rsidP="00107D37">
      <w:pPr>
        <w:spacing w:after="0" w:line="360" w:lineRule="auto"/>
        <w:jc w:val="both"/>
        <w:rPr>
          <w:rFonts w:ascii="Arial" w:hAnsi="Arial" w:cs="Arial"/>
          <w:b/>
          <w:color w:val="000000" w:themeColor="text1"/>
          <w:sz w:val="20"/>
          <w:szCs w:val="20"/>
          <w:shd w:val="clear" w:color="auto" w:fill="FFFFFF"/>
        </w:rPr>
      </w:pPr>
    </w:p>
    <w:p w14:paraId="46D6E319" w14:textId="77777777" w:rsidR="009F375A" w:rsidRDefault="009F375A" w:rsidP="00107D37">
      <w:pPr>
        <w:tabs>
          <w:tab w:val="left" w:pos="284"/>
        </w:tabs>
        <w:spacing w:after="0" w:line="360" w:lineRule="auto"/>
        <w:jc w:val="both"/>
        <w:rPr>
          <w:rFonts w:ascii="Arial" w:hAnsi="Arial" w:cs="Arial"/>
          <w:b/>
          <w:sz w:val="20"/>
          <w:szCs w:val="20"/>
        </w:rPr>
      </w:pPr>
      <w:r>
        <w:rPr>
          <w:rFonts w:ascii="Arial" w:hAnsi="Arial" w:cs="Arial"/>
          <w:b/>
          <w:sz w:val="20"/>
          <w:szCs w:val="20"/>
        </w:rPr>
        <w:t>7.</w:t>
      </w:r>
      <w:r w:rsidRPr="007E6405">
        <w:rPr>
          <w:rFonts w:ascii="Arial" w:hAnsi="Arial" w:cs="Arial"/>
          <w:b/>
          <w:sz w:val="20"/>
          <w:szCs w:val="20"/>
        </w:rPr>
        <w:t xml:space="preserve">  </w:t>
      </w:r>
      <w:r>
        <w:rPr>
          <w:rFonts w:ascii="Arial" w:hAnsi="Arial" w:cs="Arial"/>
          <w:b/>
          <w:sz w:val="20"/>
          <w:szCs w:val="20"/>
        </w:rPr>
        <w:t>HERRAMIENTAS PARA EL FUNCIONAMIENTO DEL COMITÉ</w:t>
      </w:r>
      <w:r w:rsidRPr="007E6405">
        <w:rPr>
          <w:rFonts w:ascii="Arial" w:hAnsi="Arial" w:cs="Arial"/>
          <w:b/>
          <w:sz w:val="20"/>
          <w:szCs w:val="20"/>
        </w:rPr>
        <w:t xml:space="preserve"> </w:t>
      </w:r>
    </w:p>
    <w:p w14:paraId="3CD30CD9" w14:textId="77777777" w:rsidR="007405EF" w:rsidRPr="007E6405" w:rsidRDefault="007405EF" w:rsidP="00107D37">
      <w:pPr>
        <w:tabs>
          <w:tab w:val="left" w:pos="284"/>
        </w:tabs>
        <w:spacing w:after="0" w:line="360" w:lineRule="auto"/>
        <w:jc w:val="both"/>
        <w:rPr>
          <w:rFonts w:ascii="Arial" w:hAnsi="Arial" w:cs="Arial"/>
          <w:b/>
          <w:sz w:val="20"/>
          <w:szCs w:val="20"/>
        </w:rPr>
      </w:pPr>
    </w:p>
    <w:p w14:paraId="07A0C7B6" w14:textId="77777777" w:rsidR="009F375A" w:rsidRDefault="009F375A" w:rsidP="00107D37">
      <w:pPr>
        <w:tabs>
          <w:tab w:val="left" w:pos="284"/>
        </w:tabs>
        <w:spacing w:after="0" w:line="360" w:lineRule="auto"/>
        <w:jc w:val="both"/>
        <w:rPr>
          <w:rFonts w:ascii="Arial" w:hAnsi="Arial" w:cs="Arial"/>
          <w:b/>
          <w:sz w:val="20"/>
          <w:szCs w:val="20"/>
        </w:rPr>
      </w:pPr>
      <w:r>
        <w:rPr>
          <w:rFonts w:ascii="Arial" w:hAnsi="Arial" w:cs="Arial"/>
          <w:b/>
          <w:sz w:val="20"/>
          <w:szCs w:val="20"/>
        </w:rPr>
        <w:t>7.1</w:t>
      </w:r>
      <w:r w:rsidRPr="004C59C1">
        <w:rPr>
          <w:rFonts w:ascii="Arial" w:hAnsi="Arial" w:cs="Arial"/>
          <w:b/>
          <w:sz w:val="20"/>
          <w:szCs w:val="20"/>
        </w:rPr>
        <w:t xml:space="preserve"> De las actas </w:t>
      </w:r>
    </w:p>
    <w:p w14:paraId="3E1A53A7" w14:textId="77777777" w:rsidR="007405EF" w:rsidRPr="004C59C1" w:rsidRDefault="007405EF" w:rsidP="00107D37">
      <w:pPr>
        <w:tabs>
          <w:tab w:val="left" w:pos="284"/>
        </w:tabs>
        <w:spacing w:after="0" w:line="360" w:lineRule="auto"/>
        <w:jc w:val="both"/>
        <w:rPr>
          <w:rFonts w:ascii="Arial" w:hAnsi="Arial" w:cs="Arial"/>
          <w:b/>
          <w:sz w:val="20"/>
          <w:szCs w:val="20"/>
        </w:rPr>
      </w:pPr>
    </w:p>
    <w:p w14:paraId="130812E6" w14:textId="088459C3" w:rsidR="009F375A" w:rsidRDefault="009F375A" w:rsidP="00107D37">
      <w:pPr>
        <w:tabs>
          <w:tab w:val="left" w:pos="284"/>
        </w:tabs>
        <w:spacing w:after="0" w:line="360" w:lineRule="auto"/>
        <w:jc w:val="both"/>
        <w:rPr>
          <w:rFonts w:ascii="Arial" w:hAnsi="Arial" w:cs="Arial"/>
          <w:sz w:val="20"/>
          <w:szCs w:val="20"/>
        </w:rPr>
      </w:pPr>
      <w:r w:rsidRPr="007E6405">
        <w:rPr>
          <w:rFonts w:ascii="Arial" w:hAnsi="Arial" w:cs="Arial"/>
          <w:sz w:val="20"/>
          <w:szCs w:val="20"/>
        </w:rPr>
        <w:t xml:space="preserve">De cada reunión se elevará un acta en la cual se señalará la naturaleza de la reunión, la fecha y lugar de reunión y los asuntos tratados. Toda </w:t>
      </w:r>
      <w:r>
        <w:rPr>
          <w:rFonts w:ascii="Arial" w:hAnsi="Arial" w:cs="Arial"/>
          <w:sz w:val="20"/>
          <w:szCs w:val="20"/>
        </w:rPr>
        <w:t xml:space="preserve">acta deberá ser firmada por el </w:t>
      </w:r>
      <w:proofErr w:type="gramStart"/>
      <w:r w:rsidR="00CD5F66">
        <w:rPr>
          <w:rFonts w:ascii="Arial" w:hAnsi="Arial" w:cs="Arial"/>
          <w:sz w:val="20"/>
          <w:szCs w:val="20"/>
        </w:rPr>
        <w:t>Presidente</w:t>
      </w:r>
      <w:proofErr w:type="gramEnd"/>
      <w:r w:rsidR="00CD5F66">
        <w:rPr>
          <w:rFonts w:ascii="Arial" w:hAnsi="Arial" w:cs="Arial"/>
          <w:sz w:val="20"/>
          <w:szCs w:val="20"/>
        </w:rPr>
        <w:t xml:space="preserve"> y el Secretario; para ello se usará el formato establecido </w:t>
      </w:r>
      <w:r w:rsidR="00E62C76">
        <w:rPr>
          <w:rFonts w:ascii="Arial" w:hAnsi="Arial" w:cs="Arial"/>
          <w:sz w:val="20"/>
          <w:szCs w:val="20"/>
        </w:rPr>
        <w:t>CM</w:t>
      </w:r>
      <w:r w:rsidR="00CD5F66">
        <w:rPr>
          <w:rFonts w:ascii="Arial" w:hAnsi="Arial" w:cs="Arial"/>
          <w:sz w:val="20"/>
          <w:szCs w:val="20"/>
        </w:rPr>
        <w:t>-F-002. “Formato acta de reunión”.</w:t>
      </w:r>
    </w:p>
    <w:p w14:paraId="37C9C43E" w14:textId="77777777" w:rsidR="009F375A" w:rsidRDefault="009F375A" w:rsidP="00107D37">
      <w:pPr>
        <w:tabs>
          <w:tab w:val="left" w:pos="284"/>
        </w:tabs>
        <w:spacing w:after="0" w:line="360" w:lineRule="auto"/>
        <w:jc w:val="both"/>
        <w:rPr>
          <w:rFonts w:ascii="Arial" w:hAnsi="Arial" w:cs="Arial"/>
          <w:sz w:val="20"/>
          <w:szCs w:val="20"/>
        </w:rPr>
      </w:pPr>
      <w:r w:rsidRPr="007E6405">
        <w:rPr>
          <w:rFonts w:ascii="Arial" w:hAnsi="Arial" w:cs="Arial"/>
          <w:sz w:val="20"/>
          <w:szCs w:val="20"/>
        </w:rPr>
        <w:t>El acta será elaborada por el Secretario del Comité.</w:t>
      </w:r>
    </w:p>
    <w:p w14:paraId="527A4B53" w14:textId="77777777" w:rsidR="009F375A" w:rsidRDefault="009F375A" w:rsidP="00107D37">
      <w:pPr>
        <w:tabs>
          <w:tab w:val="left" w:pos="284"/>
        </w:tabs>
        <w:spacing w:after="0" w:line="360" w:lineRule="auto"/>
        <w:jc w:val="both"/>
        <w:rPr>
          <w:rFonts w:ascii="Arial" w:hAnsi="Arial" w:cs="Arial"/>
          <w:sz w:val="20"/>
          <w:szCs w:val="20"/>
        </w:rPr>
      </w:pPr>
      <w:r w:rsidRPr="007E6405">
        <w:rPr>
          <w:rFonts w:ascii="Arial" w:hAnsi="Arial" w:cs="Arial"/>
          <w:sz w:val="20"/>
          <w:szCs w:val="20"/>
        </w:rPr>
        <w:t xml:space="preserve">Para la conservación de las actas se implementará un archivo confidencial especial que será de libre consulta para los miembros del Comité. </w:t>
      </w:r>
    </w:p>
    <w:p w14:paraId="38A88FF6" w14:textId="75D47052" w:rsidR="009F375A" w:rsidRDefault="009F375A" w:rsidP="00107D37">
      <w:pPr>
        <w:tabs>
          <w:tab w:val="left" w:pos="284"/>
        </w:tabs>
        <w:spacing w:after="0" w:line="360" w:lineRule="auto"/>
        <w:jc w:val="both"/>
        <w:rPr>
          <w:rFonts w:ascii="Arial" w:hAnsi="Arial" w:cs="Arial"/>
          <w:sz w:val="20"/>
          <w:szCs w:val="20"/>
        </w:rPr>
      </w:pPr>
      <w:r w:rsidRPr="007E6405">
        <w:rPr>
          <w:rFonts w:ascii="Arial" w:hAnsi="Arial" w:cs="Arial"/>
          <w:sz w:val="20"/>
          <w:szCs w:val="20"/>
        </w:rPr>
        <w:t xml:space="preserve">Este archivo se encontrará bajo la custodia del </w:t>
      </w:r>
      <w:proofErr w:type="gramStart"/>
      <w:r w:rsidRPr="007E6405">
        <w:rPr>
          <w:rFonts w:ascii="Arial" w:hAnsi="Arial" w:cs="Arial"/>
          <w:sz w:val="20"/>
          <w:szCs w:val="20"/>
        </w:rPr>
        <w:t>Secretario</w:t>
      </w:r>
      <w:proofErr w:type="gramEnd"/>
      <w:r w:rsidR="00CE6FA5">
        <w:rPr>
          <w:rFonts w:ascii="Arial" w:hAnsi="Arial" w:cs="Arial"/>
          <w:sz w:val="20"/>
          <w:szCs w:val="20"/>
        </w:rPr>
        <w:t>;</w:t>
      </w:r>
      <w:r w:rsidRPr="007E6405">
        <w:rPr>
          <w:rFonts w:ascii="Arial" w:hAnsi="Arial" w:cs="Arial"/>
          <w:sz w:val="20"/>
          <w:szCs w:val="20"/>
        </w:rPr>
        <w:t xml:space="preserve"> cuando finalice su periodo deberá hacer entrega de toda la documentación a la Dirección de Gestión Humana de la </w:t>
      </w:r>
      <w:r w:rsidR="00E62C76">
        <w:rPr>
          <w:rFonts w:ascii="Arial" w:hAnsi="Arial" w:cs="Arial"/>
          <w:sz w:val="20"/>
          <w:szCs w:val="20"/>
        </w:rPr>
        <w:t>CSN</w:t>
      </w:r>
      <w:r w:rsidRPr="007E6405">
        <w:rPr>
          <w:rFonts w:ascii="Arial" w:hAnsi="Arial" w:cs="Arial"/>
          <w:sz w:val="20"/>
          <w:szCs w:val="20"/>
        </w:rPr>
        <w:t xml:space="preserve">. </w:t>
      </w:r>
    </w:p>
    <w:p w14:paraId="35A79DEB" w14:textId="77777777" w:rsidR="007405EF" w:rsidRDefault="007405EF" w:rsidP="00107D37">
      <w:pPr>
        <w:tabs>
          <w:tab w:val="left" w:pos="284"/>
        </w:tabs>
        <w:spacing w:after="0" w:line="360" w:lineRule="auto"/>
        <w:jc w:val="both"/>
        <w:rPr>
          <w:rFonts w:ascii="Arial" w:hAnsi="Arial" w:cs="Arial"/>
          <w:sz w:val="20"/>
          <w:szCs w:val="20"/>
        </w:rPr>
      </w:pPr>
    </w:p>
    <w:p w14:paraId="7A621A22" w14:textId="77777777" w:rsidR="007405EF" w:rsidRDefault="007405EF" w:rsidP="00107D37">
      <w:pPr>
        <w:tabs>
          <w:tab w:val="left" w:pos="284"/>
        </w:tabs>
        <w:spacing w:after="0" w:line="360" w:lineRule="auto"/>
        <w:jc w:val="both"/>
        <w:rPr>
          <w:rFonts w:ascii="Arial" w:hAnsi="Arial" w:cs="Arial"/>
          <w:sz w:val="20"/>
          <w:szCs w:val="20"/>
        </w:rPr>
      </w:pPr>
    </w:p>
    <w:p w14:paraId="20917B6C" w14:textId="77777777" w:rsidR="007405EF" w:rsidRDefault="007405EF" w:rsidP="00107D37">
      <w:pPr>
        <w:tabs>
          <w:tab w:val="left" w:pos="284"/>
        </w:tabs>
        <w:spacing w:after="0" w:line="360" w:lineRule="auto"/>
        <w:jc w:val="both"/>
        <w:rPr>
          <w:rFonts w:ascii="Arial" w:hAnsi="Arial" w:cs="Arial"/>
          <w:sz w:val="20"/>
          <w:szCs w:val="20"/>
        </w:rPr>
      </w:pPr>
    </w:p>
    <w:p w14:paraId="08389576" w14:textId="77777777" w:rsidR="009F375A" w:rsidRDefault="009F375A" w:rsidP="00107D37">
      <w:pPr>
        <w:tabs>
          <w:tab w:val="left" w:pos="284"/>
        </w:tabs>
        <w:spacing w:after="0" w:line="360" w:lineRule="auto"/>
        <w:jc w:val="both"/>
        <w:rPr>
          <w:rFonts w:ascii="Arial" w:hAnsi="Arial" w:cs="Arial"/>
          <w:sz w:val="20"/>
          <w:szCs w:val="20"/>
        </w:rPr>
      </w:pPr>
      <w:r>
        <w:rPr>
          <w:rFonts w:ascii="Arial" w:hAnsi="Arial" w:cs="Arial"/>
          <w:b/>
          <w:sz w:val="20"/>
          <w:szCs w:val="20"/>
        </w:rPr>
        <w:lastRenderedPageBreak/>
        <w:t>7.2</w:t>
      </w:r>
      <w:r w:rsidRPr="004C59C1">
        <w:rPr>
          <w:rFonts w:ascii="Arial" w:hAnsi="Arial" w:cs="Arial"/>
          <w:b/>
          <w:sz w:val="20"/>
          <w:szCs w:val="20"/>
        </w:rPr>
        <w:t xml:space="preserve"> Decisiones del Comité</w:t>
      </w:r>
      <w:r w:rsidRPr="007E6405">
        <w:rPr>
          <w:rFonts w:ascii="Arial" w:hAnsi="Arial" w:cs="Arial"/>
          <w:sz w:val="20"/>
          <w:szCs w:val="20"/>
        </w:rPr>
        <w:t xml:space="preserve"> </w:t>
      </w:r>
    </w:p>
    <w:p w14:paraId="7DCA7E52" w14:textId="77777777" w:rsidR="007405EF" w:rsidRDefault="007405EF" w:rsidP="00107D37">
      <w:pPr>
        <w:tabs>
          <w:tab w:val="left" w:pos="284"/>
        </w:tabs>
        <w:spacing w:after="0" w:line="360" w:lineRule="auto"/>
        <w:jc w:val="both"/>
        <w:rPr>
          <w:rFonts w:ascii="Arial" w:hAnsi="Arial" w:cs="Arial"/>
          <w:sz w:val="20"/>
          <w:szCs w:val="20"/>
        </w:rPr>
      </w:pPr>
    </w:p>
    <w:p w14:paraId="5C5D014E" w14:textId="77777777" w:rsidR="009F375A" w:rsidRDefault="009F375A" w:rsidP="00107D37">
      <w:pPr>
        <w:tabs>
          <w:tab w:val="left" w:pos="284"/>
        </w:tabs>
        <w:spacing w:after="0" w:line="360" w:lineRule="auto"/>
        <w:jc w:val="both"/>
        <w:rPr>
          <w:rFonts w:ascii="Arial" w:hAnsi="Arial" w:cs="Arial"/>
          <w:sz w:val="20"/>
          <w:szCs w:val="20"/>
        </w:rPr>
      </w:pPr>
      <w:r w:rsidRPr="007E6405">
        <w:rPr>
          <w:rFonts w:ascii="Arial" w:hAnsi="Arial" w:cs="Arial"/>
          <w:sz w:val="20"/>
          <w:szCs w:val="20"/>
        </w:rPr>
        <w:t>El Comité adoptará sus decisiones por la vía del consenso. Para estos efectos, el consenso es un acuerdo producido por el consentimiento de los miembros titulares que asistan a la sesión y cuya expresión de voluntad será confidencial.</w:t>
      </w:r>
    </w:p>
    <w:p w14:paraId="7707EE5D" w14:textId="77777777" w:rsidR="007405EF" w:rsidRDefault="007405EF" w:rsidP="00107D37">
      <w:pPr>
        <w:tabs>
          <w:tab w:val="left" w:pos="284"/>
        </w:tabs>
        <w:spacing w:after="0" w:line="360" w:lineRule="auto"/>
        <w:jc w:val="both"/>
        <w:rPr>
          <w:rFonts w:ascii="Arial" w:hAnsi="Arial" w:cs="Arial"/>
          <w:sz w:val="20"/>
          <w:szCs w:val="20"/>
        </w:rPr>
      </w:pPr>
    </w:p>
    <w:p w14:paraId="06506E9C" w14:textId="77777777" w:rsidR="009F375A" w:rsidRDefault="009F375A" w:rsidP="00107D37">
      <w:pPr>
        <w:tabs>
          <w:tab w:val="left" w:pos="284"/>
        </w:tabs>
        <w:spacing w:after="0" w:line="360" w:lineRule="auto"/>
        <w:jc w:val="both"/>
        <w:rPr>
          <w:rFonts w:ascii="Arial" w:hAnsi="Arial" w:cs="Arial"/>
          <w:b/>
          <w:color w:val="000000"/>
          <w:sz w:val="20"/>
          <w:szCs w:val="20"/>
        </w:rPr>
      </w:pPr>
      <w:r>
        <w:rPr>
          <w:rFonts w:ascii="Arial" w:hAnsi="Arial" w:cs="Arial"/>
          <w:b/>
          <w:sz w:val="20"/>
          <w:szCs w:val="20"/>
        </w:rPr>
        <w:t xml:space="preserve">7.3 </w:t>
      </w:r>
      <w:r w:rsidRPr="004C59C1">
        <w:rPr>
          <w:rFonts w:ascii="Arial" w:hAnsi="Arial" w:cs="Arial"/>
          <w:b/>
          <w:iCs/>
          <w:color w:val="000000"/>
          <w:sz w:val="20"/>
          <w:szCs w:val="20"/>
        </w:rPr>
        <w:t>Recursos para el funcionamiento del comité</w:t>
      </w:r>
    </w:p>
    <w:p w14:paraId="56AFFDDC" w14:textId="77777777" w:rsidR="007405EF" w:rsidRDefault="007405EF" w:rsidP="00107D37">
      <w:pPr>
        <w:tabs>
          <w:tab w:val="left" w:pos="284"/>
        </w:tabs>
        <w:spacing w:after="0" w:line="360" w:lineRule="auto"/>
        <w:jc w:val="both"/>
        <w:rPr>
          <w:rFonts w:ascii="Arial" w:hAnsi="Arial" w:cs="Arial"/>
          <w:color w:val="000000"/>
          <w:sz w:val="20"/>
          <w:szCs w:val="20"/>
        </w:rPr>
      </w:pPr>
    </w:p>
    <w:p w14:paraId="38AABAB0" w14:textId="77777777" w:rsidR="009F375A" w:rsidRPr="000D65D4" w:rsidRDefault="009F375A" w:rsidP="00107D37">
      <w:pPr>
        <w:tabs>
          <w:tab w:val="left" w:pos="284"/>
        </w:tabs>
        <w:spacing w:after="0" w:line="360" w:lineRule="auto"/>
        <w:jc w:val="both"/>
        <w:rPr>
          <w:rFonts w:ascii="Arial" w:hAnsi="Arial" w:cs="Arial"/>
          <w:color w:val="000000"/>
          <w:sz w:val="20"/>
          <w:szCs w:val="20"/>
        </w:rPr>
      </w:pPr>
      <w:r w:rsidRPr="000D65D4">
        <w:rPr>
          <w:rFonts w:ascii="Arial" w:hAnsi="Arial" w:cs="Arial"/>
          <w:color w:val="000000"/>
          <w:sz w:val="20"/>
          <w:szCs w:val="20"/>
        </w:rPr>
        <w:t>Las entidades públicas o empresas privadas deberán garantizar un espacio físico para las reuniones y demás actividades del Comité de Convivencia Laboral, así como para el manejo reservado de la documentación y realizar actividades de capacitación para los miembros del Comité sobre resolución de conflictos, co</w:t>
      </w:r>
      <w:r w:rsidRPr="000D65D4">
        <w:rPr>
          <w:rFonts w:ascii="Arial" w:hAnsi="Arial" w:cs="Arial"/>
          <w:color w:val="000000"/>
          <w:sz w:val="20"/>
          <w:szCs w:val="20"/>
        </w:rPr>
        <w:softHyphen/>
        <w:t xml:space="preserve">municación asertiva y otros temas considerados prioritarios para el funcionamiento del mismo. </w:t>
      </w:r>
    </w:p>
    <w:p w14:paraId="08C8BCA5" w14:textId="00F8207B" w:rsidR="009F375A" w:rsidRDefault="009F375A" w:rsidP="00107D37">
      <w:pPr>
        <w:tabs>
          <w:tab w:val="left" w:pos="284"/>
        </w:tabs>
        <w:spacing w:after="0" w:line="360" w:lineRule="auto"/>
        <w:jc w:val="both"/>
        <w:rPr>
          <w:rFonts w:ascii="Arial" w:hAnsi="Arial" w:cs="Arial"/>
          <w:sz w:val="20"/>
          <w:szCs w:val="20"/>
          <w:lang w:val="es-ES" w:eastAsia="es-ES"/>
        </w:rPr>
      </w:pPr>
      <w:r w:rsidRPr="000D65D4">
        <w:rPr>
          <w:rFonts w:ascii="Arial" w:hAnsi="Arial" w:cs="Arial"/>
          <w:sz w:val="20"/>
          <w:szCs w:val="20"/>
          <w:lang w:val="es-ES" w:eastAsia="es-ES"/>
        </w:rPr>
        <w:t xml:space="preserve">La </w:t>
      </w:r>
      <w:r w:rsidR="000144D0">
        <w:rPr>
          <w:rFonts w:ascii="Arial" w:hAnsi="Arial" w:cs="Arial"/>
          <w:sz w:val="20"/>
          <w:szCs w:val="20"/>
          <w:lang w:val="es-ES" w:eastAsia="es-ES"/>
        </w:rPr>
        <w:t>CSN</w:t>
      </w:r>
      <w:r w:rsidRPr="000D65D4">
        <w:rPr>
          <w:rFonts w:ascii="Arial" w:hAnsi="Arial" w:cs="Arial"/>
          <w:sz w:val="20"/>
          <w:szCs w:val="20"/>
          <w:lang w:val="es-ES" w:eastAsia="es-ES"/>
        </w:rPr>
        <w:t xml:space="preserve"> dispondrá de un salón reservado con anterioridad por parte de la secretaria </w:t>
      </w:r>
      <w:proofErr w:type="gramStart"/>
      <w:r w:rsidRPr="000D65D4">
        <w:rPr>
          <w:rFonts w:ascii="Arial" w:hAnsi="Arial" w:cs="Arial"/>
          <w:sz w:val="20"/>
          <w:szCs w:val="20"/>
          <w:lang w:val="es-ES" w:eastAsia="es-ES"/>
        </w:rPr>
        <w:t>y  los</w:t>
      </w:r>
      <w:proofErr w:type="gramEnd"/>
      <w:r w:rsidRPr="000D65D4">
        <w:rPr>
          <w:rFonts w:ascii="Arial" w:hAnsi="Arial" w:cs="Arial"/>
          <w:sz w:val="20"/>
          <w:szCs w:val="20"/>
          <w:lang w:val="es-ES" w:eastAsia="es-ES"/>
        </w:rPr>
        <w:t xml:space="preserve"> medios audiovisuales necesarios</w:t>
      </w:r>
    </w:p>
    <w:p w14:paraId="17F9BD17" w14:textId="77777777" w:rsidR="00AA1DFC" w:rsidRDefault="00AA1DFC" w:rsidP="00107D37">
      <w:pPr>
        <w:tabs>
          <w:tab w:val="left" w:pos="284"/>
        </w:tabs>
        <w:spacing w:after="0" w:line="360" w:lineRule="auto"/>
        <w:jc w:val="both"/>
        <w:rPr>
          <w:rFonts w:ascii="Arial" w:hAnsi="Arial" w:cs="Arial"/>
          <w:b/>
          <w:sz w:val="20"/>
          <w:szCs w:val="20"/>
        </w:rPr>
      </w:pPr>
    </w:p>
    <w:p w14:paraId="62D7E934" w14:textId="77777777" w:rsidR="00AA1DFC" w:rsidRPr="007405EF" w:rsidRDefault="00AA1DFC" w:rsidP="007405EF">
      <w:pPr>
        <w:pStyle w:val="Prrafodelista"/>
        <w:numPr>
          <w:ilvl w:val="0"/>
          <w:numId w:val="13"/>
        </w:numPr>
        <w:tabs>
          <w:tab w:val="left" w:pos="284"/>
        </w:tabs>
        <w:spacing w:after="0" w:line="360" w:lineRule="auto"/>
        <w:jc w:val="both"/>
        <w:rPr>
          <w:rFonts w:ascii="Arial" w:hAnsi="Arial" w:cs="Arial"/>
          <w:b/>
          <w:sz w:val="20"/>
          <w:szCs w:val="20"/>
        </w:rPr>
      </w:pPr>
      <w:r w:rsidRPr="007405EF">
        <w:rPr>
          <w:rFonts w:ascii="Arial" w:hAnsi="Arial" w:cs="Arial"/>
          <w:b/>
          <w:sz w:val="20"/>
          <w:szCs w:val="20"/>
        </w:rPr>
        <w:t>RESPONSABILIDADES DEL COMITÉ DE CONVIVENCIA LABORAL</w:t>
      </w:r>
    </w:p>
    <w:p w14:paraId="101A6588" w14:textId="77777777" w:rsidR="007405EF" w:rsidRPr="007405EF" w:rsidRDefault="007405EF" w:rsidP="007405EF">
      <w:pPr>
        <w:pStyle w:val="Prrafodelista"/>
        <w:tabs>
          <w:tab w:val="left" w:pos="284"/>
        </w:tabs>
        <w:spacing w:after="0" w:line="360" w:lineRule="auto"/>
        <w:jc w:val="both"/>
        <w:rPr>
          <w:rFonts w:ascii="Arial" w:hAnsi="Arial" w:cs="Arial"/>
          <w:b/>
          <w:sz w:val="20"/>
          <w:szCs w:val="20"/>
        </w:rPr>
      </w:pPr>
    </w:p>
    <w:p w14:paraId="5FB5CCA0" w14:textId="77777777" w:rsidR="00AA1DFC" w:rsidRDefault="00AA1DFC" w:rsidP="00107D37">
      <w:pPr>
        <w:tabs>
          <w:tab w:val="left" w:pos="284"/>
        </w:tabs>
        <w:spacing w:after="0" w:line="360" w:lineRule="auto"/>
        <w:jc w:val="both"/>
        <w:rPr>
          <w:rFonts w:ascii="Arial" w:hAnsi="Arial" w:cs="Arial"/>
          <w:sz w:val="20"/>
          <w:szCs w:val="20"/>
        </w:rPr>
      </w:pPr>
      <w:r w:rsidRPr="00AA1DFC">
        <w:rPr>
          <w:rFonts w:ascii="Arial" w:hAnsi="Arial" w:cs="Arial"/>
          <w:sz w:val="20"/>
          <w:szCs w:val="20"/>
        </w:rPr>
        <w:t xml:space="preserve">Los miembros del comité tendrán las siguientes responsabilidades: </w:t>
      </w:r>
    </w:p>
    <w:p w14:paraId="5C77F522" w14:textId="77777777" w:rsidR="007405EF" w:rsidRDefault="007405EF" w:rsidP="00107D37">
      <w:pPr>
        <w:tabs>
          <w:tab w:val="left" w:pos="284"/>
        </w:tabs>
        <w:spacing w:after="0" w:line="360" w:lineRule="auto"/>
        <w:jc w:val="both"/>
        <w:rPr>
          <w:rFonts w:ascii="Arial" w:hAnsi="Arial" w:cs="Arial"/>
          <w:sz w:val="20"/>
          <w:szCs w:val="20"/>
        </w:rPr>
      </w:pPr>
    </w:p>
    <w:p w14:paraId="0103FF7C" w14:textId="77777777" w:rsidR="00AA1DFC" w:rsidRDefault="00AA1DFC" w:rsidP="00107D37">
      <w:pPr>
        <w:tabs>
          <w:tab w:val="left" w:pos="284"/>
        </w:tabs>
        <w:spacing w:after="0" w:line="360" w:lineRule="auto"/>
        <w:jc w:val="both"/>
        <w:rPr>
          <w:rFonts w:ascii="Arial" w:hAnsi="Arial" w:cs="Arial"/>
          <w:sz w:val="20"/>
          <w:szCs w:val="20"/>
        </w:rPr>
      </w:pPr>
      <w:r>
        <w:rPr>
          <w:rFonts w:ascii="Arial" w:hAnsi="Arial" w:cs="Arial"/>
          <w:sz w:val="20"/>
          <w:szCs w:val="20"/>
        </w:rPr>
        <w:t>8.1</w:t>
      </w:r>
      <w:r w:rsidRPr="00AA1DFC">
        <w:rPr>
          <w:rFonts w:ascii="Arial" w:hAnsi="Arial" w:cs="Arial"/>
          <w:sz w:val="20"/>
          <w:szCs w:val="20"/>
        </w:rPr>
        <w:t xml:space="preserve"> Reserva de confidencialidad: Estricta confidencialidad de la información que conozcan en ejercicio de sus funciones. Para lo cual se firmará una cláusula de confidencialidad.</w:t>
      </w:r>
    </w:p>
    <w:p w14:paraId="116CDB44" w14:textId="77777777" w:rsidR="00AA1DFC" w:rsidRDefault="00AA1DFC" w:rsidP="00107D37">
      <w:pPr>
        <w:tabs>
          <w:tab w:val="left" w:pos="284"/>
        </w:tabs>
        <w:spacing w:after="0" w:line="360" w:lineRule="auto"/>
        <w:jc w:val="both"/>
        <w:rPr>
          <w:rFonts w:ascii="Arial" w:hAnsi="Arial" w:cs="Arial"/>
          <w:sz w:val="20"/>
          <w:szCs w:val="20"/>
        </w:rPr>
      </w:pPr>
      <w:r>
        <w:rPr>
          <w:rFonts w:ascii="Arial" w:hAnsi="Arial" w:cs="Arial"/>
          <w:sz w:val="20"/>
          <w:szCs w:val="20"/>
        </w:rPr>
        <w:t>8.2</w:t>
      </w:r>
      <w:r w:rsidRPr="00AA1DFC">
        <w:rPr>
          <w:rFonts w:ascii="Arial" w:hAnsi="Arial" w:cs="Arial"/>
          <w:sz w:val="20"/>
          <w:szCs w:val="20"/>
        </w:rPr>
        <w:t xml:space="preserve"> Asesoría y consultoría: Asesorar y aportar de manera ética al comité sus conceptos con el fin de facilitar la toma de decisiones. </w:t>
      </w:r>
    </w:p>
    <w:p w14:paraId="1824816B" w14:textId="77777777" w:rsidR="00AA1DFC" w:rsidRDefault="00AA1DFC" w:rsidP="00107D37">
      <w:pPr>
        <w:tabs>
          <w:tab w:val="left" w:pos="284"/>
        </w:tabs>
        <w:spacing w:after="0" w:line="360" w:lineRule="auto"/>
        <w:jc w:val="both"/>
        <w:rPr>
          <w:rFonts w:ascii="Arial" w:hAnsi="Arial" w:cs="Arial"/>
          <w:sz w:val="20"/>
          <w:szCs w:val="20"/>
        </w:rPr>
      </w:pPr>
      <w:r>
        <w:rPr>
          <w:rFonts w:ascii="Arial" w:hAnsi="Arial" w:cs="Arial"/>
          <w:sz w:val="20"/>
          <w:szCs w:val="20"/>
        </w:rPr>
        <w:t xml:space="preserve">8.3 </w:t>
      </w:r>
      <w:r w:rsidRPr="00AA1DFC">
        <w:rPr>
          <w:rFonts w:ascii="Arial" w:hAnsi="Arial" w:cs="Arial"/>
          <w:sz w:val="20"/>
          <w:szCs w:val="20"/>
        </w:rPr>
        <w:t xml:space="preserve">Cumplirá con la agenda: Asistir puntualmente a las reuniones programadas y presentar de manera oportuna el cumplimiento de las tareas asignadas por el Comité. </w:t>
      </w:r>
    </w:p>
    <w:p w14:paraId="4B85B050" w14:textId="77777777" w:rsidR="00AA1DFC" w:rsidRDefault="00AA1DFC" w:rsidP="00107D37">
      <w:pPr>
        <w:tabs>
          <w:tab w:val="left" w:pos="284"/>
        </w:tabs>
        <w:spacing w:after="0" w:line="360" w:lineRule="auto"/>
        <w:jc w:val="both"/>
        <w:rPr>
          <w:rFonts w:ascii="Arial" w:hAnsi="Arial" w:cs="Arial"/>
          <w:sz w:val="20"/>
          <w:szCs w:val="20"/>
        </w:rPr>
      </w:pPr>
      <w:r>
        <w:rPr>
          <w:rFonts w:ascii="Arial" w:hAnsi="Arial" w:cs="Arial"/>
          <w:sz w:val="20"/>
          <w:szCs w:val="20"/>
        </w:rPr>
        <w:t xml:space="preserve">8.4 </w:t>
      </w:r>
      <w:r w:rsidRPr="00AA1DFC">
        <w:rPr>
          <w:rFonts w:ascii="Arial" w:hAnsi="Arial" w:cs="Arial"/>
          <w:sz w:val="20"/>
          <w:szCs w:val="20"/>
        </w:rPr>
        <w:t xml:space="preserve">Las demás que se sugieran y aprueben por unanimidad de los miembros del Comité. </w:t>
      </w:r>
    </w:p>
    <w:p w14:paraId="62C9C55D" w14:textId="77777777" w:rsidR="00AA1DFC" w:rsidRPr="00AA1DFC" w:rsidRDefault="00AA1DFC" w:rsidP="00107D37">
      <w:pPr>
        <w:tabs>
          <w:tab w:val="left" w:pos="284"/>
        </w:tabs>
        <w:spacing w:after="0" w:line="360" w:lineRule="auto"/>
        <w:jc w:val="both"/>
        <w:rPr>
          <w:rFonts w:ascii="Arial" w:hAnsi="Arial" w:cs="Arial"/>
          <w:b/>
          <w:sz w:val="20"/>
          <w:szCs w:val="20"/>
        </w:rPr>
      </w:pPr>
      <w:r>
        <w:rPr>
          <w:rFonts w:ascii="Arial" w:hAnsi="Arial" w:cs="Arial"/>
          <w:sz w:val="20"/>
          <w:szCs w:val="20"/>
        </w:rPr>
        <w:t xml:space="preserve">8.5 </w:t>
      </w:r>
      <w:r w:rsidRPr="00AA1DFC">
        <w:rPr>
          <w:rFonts w:ascii="Arial" w:hAnsi="Arial" w:cs="Arial"/>
          <w:sz w:val="20"/>
          <w:szCs w:val="20"/>
        </w:rPr>
        <w:t xml:space="preserve"> Impedimentos: Declarase impedido en los casos que por razones éticas lo amerite.</w:t>
      </w:r>
    </w:p>
    <w:p w14:paraId="71A57047" w14:textId="77777777" w:rsidR="00A31E23" w:rsidRPr="00415EEF" w:rsidRDefault="00A31E23" w:rsidP="00107D37">
      <w:pPr>
        <w:tabs>
          <w:tab w:val="left" w:pos="284"/>
        </w:tabs>
        <w:spacing w:after="0" w:line="360" w:lineRule="auto"/>
        <w:jc w:val="both"/>
        <w:rPr>
          <w:rFonts w:ascii="Arial" w:hAnsi="Arial" w:cs="Arial"/>
          <w:color w:val="000000"/>
          <w:sz w:val="20"/>
          <w:szCs w:val="20"/>
          <w:shd w:val="clear" w:color="auto" w:fill="FFFFFF"/>
        </w:rPr>
      </w:pPr>
    </w:p>
    <w:p w14:paraId="72D1386B" w14:textId="77777777" w:rsidR="00A31E23" w:rsidRPr="007405EF" w:rsidRDefault="00A31E23" w:rsidP="007405EF">
      <w:pPr>
        <w:pStyle w:val="Prrafodelista"/>
        <w:numPr>
          <w:ilvl w:val="0"/>
          <w:numId w:val="13"/>
        </w:numPr>
        <w:tabs>
          <w:tab w:val="left" w:pos="284"/>
        </w:tabs>
        <w:spacing w:after="0" w:line="360" w:lineRule="auto"/>
        <w:jc w:val="both"/>
        <w:rPr>
          <w:rFonts w:ascii="Arial" w:hAnsi="Arial" w:cs="Arial"/>
          <w:b/>
          <w:color w:val="000000"/>
          <w:sz w:val="20"/>
          <w:szCs w:val="20"/>
          <w:shd w:val="clear" w:color="auto" w:fill="FFFFFF"/>
        </w:rPr>
      </w:pPr>
      <w:r w:rsidRPr="007405EF">
        <w:rPr>
          <w:rFonts w:ascii="Arial" w:hAnsi="Arial" w:cs="Arial"/>
          <w:b/>
          <w:color w:val="000000"/>
          <w:sz w:val="20"/>
          <w:szCs w:val="20"/>
          <w:shd w:val="clear" w:color="auto" w:fill="FFFFFF"/>
        </w:rPr>
        <w:t>CAUSALES DE RETIRO</w:t>
      </w:r>
    </w:p>
    <w:p w14:paraId="5F6E5EF9" w14:textId="77777777" w:rsidR="007405EF" w:rsidRPr="007405EF" w:rsidRDefault="007405EF" w:rsidP="007405EF">
      <w:pPr>
        <w:pStyle w:val="Prrafodelista"/>
        <w:tabs>
          <w:tab w:val="left" w:pos="284"/>
        </w:tabs>
        <w:spacing w:after="0" w:line="360" w:lineRule="auto"/>
        <w:jc w:val="both"/>
        <w:rPr>
          <w:rFonts w:ascii="Arial" w:hAnsi="Arial" w:cs="Arial"/>
          <w:b/>
          <w:color w:val="000000"/>
          <w:sz w:val="20"/>
          <w:szCs w:val="20"/>
          <w:shd w:val="clear" w:color="auto" w:fill="FFFFFF"/>
        </w:rPr>
      </w:pPr>
    </w:p>
    <w:p w14:paraId="283E6B46" w14:textId="77777777" w:rsidR="00887249" w:rsidRDefault="00A31E23" w:rsidP="00107D37">
      <w:pPr>
        <w:tabs>
          <w:tab w:val="left" w:pos="284"/>
        </w:tabs>
        <w:spacing w:after="0" w:line="360" w:lineRule="auto"/>
        <w:jc w:val="both"/>
        <w:rPr>
          <w:rFonts w:ascii="Arial" w:hAnsi="Arial" w:cs="Arial"/>
          <w:sz w:val="20"/>
          <w:szCs w:val="20"/>
        </w:rPr>
      </w:pPr>
      <w:r w:rsidRPr="00415EEF">
        <w:rPr>
          <w:rFonts w:ascii="Arial" w:hAnsi="Arial" w:cs="Arial"/>
          <w:sz w:val="20"/>
          <w:szCs w:val="20"/>
        </w:rPr>
        <w:t>Son causales de retiro de los miembros del Comité de Convivencia Laboral, las siguientes:</w:t>
      </w:r>
    </w:p>
    <w:p w14:paraId="7DA616B8" w14:textId="77777777" w:rsidR="007405EF" w:rsidRDefault="007405EF" w:rsidP="00107D37">
      <w:pPr>
        <w:tabs>
          <w:tab w:val="left" w:pos="284"/>
        </w:tabs>
        <w:spacing w:after="0" w:line="360" w:lineRule="auto"/>
        <w:jc w:val="both"/>
        <w:rPr>
          <w:rFonts w:ascii="Arial" w:hAnsi="Arial" w:cs="Arial"/>
          <w:sz w:val="20"/>
          <w:szCs w:val="20"/>
        </w:rPr>
      </w:pPr>
    </w:p>
    <w:p w14:paraId="67C29D2F" w14:textId="77777777" w:rsidR="00887249" w:rsidRDefault="00A31E23" w:rsidP="00107D37">
      <w:pPr>
        <w:tabs>
          <w:tab w:val="left" w:pos="284"/>
        </w:tabs>
        <w:spacing w:after="0" w:line="360" w:lineRule="auto"/>
        <w:jc w:val="both"/>
        <w:rPr>
          <w:rFonts w:ascii="Arial" w:hAnsi="Arial" w:cs="Arial"/>
          <w:sz w:val="20"/>
          <w:szCs w:val="20"/>
        </w:rPr>
      </w:pPr>
      <w:r w:rsidRPr="00415EEF">
        <w:rPr>
          <w:rFonts w:ascii="Arial" w:hAnsi="Arial" w:cs="Arial"/>
          <w:sz w:val="20"/>
          <w:szCs w:val="20"/>
        </w:rPr>
        <w:t>a. La terminación del contrato de trabajo</w:t>
      </w:r>
    </w:p>
    <w:p w14:paraId="3014F628" w14:textId="77777777" w:rsidR="00887249" w:rsidRDefault="00A31E23" w:rsidP="00107D37">
      <w:pPr>
        <w:tabs>
          <w:tab w:val="left" w:pos="284"/>
        </w:tabs>
        <w:spacing w:after="0" w:line="360" w:lineRule="auto"/>
        <w:jc w:val="both"/>
        <w:rPr>
          <w:rFonts w:ascii="Arial" w:hAnsi="Arial" w:cs="Arial"/>
          <w:sz w:val="20"/>
          <w:szCs w:val="20"/>
        </w:rPr>
      </w:pPr>
      <w:r w:rsidRPr="00415EEF">
        <w:rPr>
          <w:rFonts w:ascii="Arial" w:hAnsi="Arial" w:cs="Arial"/>
          <w:sz w:val="20"/>
          <w:szCs w:val="20"/>
        </w:rPr>
        <w:t>b. Haber sido sujeto de la imposición de sanción disciplinaria por falta grave como trabajador</w:t>
      </w:r>
    </w:p>
    <w:p w14:paraId="2F342D75" w14:textId="77777777" w:rsidR="00887249" w:rsidRDefault="00A31E23" w:rsidP="00107D37">
      <w:pPr>
        <w:tabs>
          <w:tab w:val="left" w:pos="284"/>
        </w:tabs>
        <w:spacing w:after="0" w:line="360" w:lineRule="auto"/>
        <w:jc w:val="both"/>
        <w:rPr>
          <w:rFonts w:ascii="Arial" w:hAnsi="Arial" w:cs="Arial"/>
          <w:sz w:val="20"/>
          <w:szCs w:val="20"/>
        </w:rPr>
      </w:pPr>
      <w:r w:rsidRPr="00415EEF">
        <w:rPr>
          <w:rFonts w:ascii="Arial" w:hAnsi="Arial" w:cs="Arial"/>
          <w:sz w:val="20"/>
          <w:szCs w:val="20"/>
        </w:rPr>
        <w:t xml:space="preserve">c. Haber violado el deber de confidencialidad como miembro del Comité </w:t>
      </w:r>
    </w:p>
    <w:p w14:paraId="7FC09B92" w14:textId="77777777" w:rsidR="00887249" w:rsidRDefault="00A31E23" w:rsidP="00107D37">
      <w:pPr>
        <w:tabs>
          <w:tab w:val="left" w:pos="284"/>
        </w:tabs>
        <w:spacing w:after="0" w:line="360" w:lineRule="auto"/>
        <w:jc w:val="both"/>
        <w:rPr>
          <w:rFonts w:ascii="Arial" w:hAnsi="Arial" w:cs="Arial"/>
          <w:sz w:val="20"/>
          <w:szCs w:val="20"/>
        </w:rPr>
      </w:pPr>
      <w:r w:rsidRPr="00415EEF">
        <w:rPr>
          <w:rFonts w:ascii="Arial" w:hAnsi="Arial" w:cs="Arial"/>
          <w:sz w:val="20"/>
          <w:szCs w:val="20"/>
        </w:rPr>
        <w:lastRenderedPageBreak/>
        <w:t xml:space="preserve">d. Faltar a más de tres (3) reuniones consecutivas </w:t>
      </w:r>
    </w:p>
    <w:p w14:paraId="1B1D277A" w14:textId="77777777" w:rsidR="00A31E23" w:rsidRPr="00415EEF" w:rsidRDefault="00A31E23" w:rsidP="00107D37">
      <w:pPr>
        <w:tabs>
          <w:tab w:val="left" w:pos="284"/>
        </w:tabs>
        <w:spacing w:after="0" w:line="360" w:lineRule="auto"/>
        <w:jc w:val="both"/>
        <w:rPr>
          <w:rFonts w:ascii="Arial" w:hAnsi="Arial" w:cs="Arial"/>
          <w:sz w:val="20"/>
          <w:szCs w:val="20"/>
        </w:rPr>
      </w:pPr>
      <w:r w:rsidRPr="00415EEF">
        <w:rPr>
          <w:rFonts w:ascii="Arial" w:hAnsi="Arial" w:cs="Arial"/>
          <w:sz w:val="20"/>
          <w:szCs w:val="20"/>
        </w:rPr>
        <w:t>e. Incumplir en forma reiterada las otras obligaciones que le corresponden como miembro del Comité f. La renuncia presentada por el miembro del Comité</w:t>
      </w:r>
    </w:p>
    <w:p w14:paraId="48803B7A" w14:textId="77777777" w:rsidR="00B7134F" w:rsidRPr="00D077AA" w:rsidRDefault="00B7134F" w:rsidP="00107D37">
      <w:pPr>
        <w:tabs>
          <w:tab w:val="left" w:pos="426"/>
        </w:tabs>
        <w:spacing w:after="0" w:line="360" w:lineRule="auto"/>
        <w:rPr>
          <w:rFonts w:ascii="Arial" w:hAnsi="Arial" w:cs="Arial"/>
          <w:color w:val="4472C4" w:themeColor="accent5"/>
          <w:sz w:val="20"/>
          <w:szCs w:val="20"/>
        </w:rPr>
      </w:pPr>
    </w:p>
    <w:p w14:paraId="7A768E16" w14:textId="77777777" w:rsidR="00B7134F" w:rsidRPr="007405EF" w:rsidRDefault="007405EF" w:rsidP="007405EF">
      <w:pPr>
        <w:pStyle w:val="Prrafodelista"/>
        <w:numPr>
          <w:ilvl w:val="0"/>
          <w:numId w:val="13"/>
        </w:numPr>
        <w:spacing w:after="0" w:line="360" w:lineRule="auto"/>
        <w:jc w:val="both"/>
        <w:rPr>
          <w:rFonts w:ascii="Arial" w:hAnsi="Arial" w:cs="Arial"/>
          <w:b/>
          <w:sz w:val="20"/>
          <w:szCs w:val="20"/>
        </w:rPr>
      </w:pPr>
      <w:r w:rsidRPr="007405EF">
        <w:rPr>
          <w:rFonts w:ascii="Arial" w:hAnsi="Arial" w:cs="Arial"/>
          <w:b/>
          <w:sz w:val="20"/>
          <w:szCs w:val="20"/>
        </w:rPr>
        <w:t>NORMAS DE CONVIVENCIA</w:t>
      </w:r>
    </w:p>
    <w:p w14:paraId="3135C8DF" w14:textId="77777777" w:rsidR="007405EF" w:rsidRPr="007405EF" w:rsidRDefault="007405EF" w:rsidP="007405EF">
      <w:pPr>
        <w:pStyle w:val="Prrafodelista"/>
        <w:spacing w:after="0" w:line="360" w:lineRule="auto"/>
        <w:jc w:val="both"/>
        <w:rPr>
          <w:rFonts w:ascii="Arial" w:hAnsi="Arial" w:cs="Arial"/>
          <w:b/>
          <w:sz w:val="20"/>
          <w:szCs w:val="20"/>
        </w:rPr>
      </w:pPr>
    </w:p>
    <w:p w14:paraId="7767D59F" w14:textId="77777777" w:rsidR="00F63AD9" w:rsidRPr="007405EF" w:rsidRDefault="00F63AD9" w:rsidP="007405EF">
      <w:pPr>
        <w:pStyle w:val="Prrafodelista"/>
        <w:numPr>
          <w:ilvl w:val="1"/>
          <w:numId w:val="13"/>
        </w:numPr>
        <w:spacing w:after="0" w:line="360" w:lineRule="auto"/>
        <w:jc w:val="both"/>
        <w:rPr>
          <w:rFonts w:ascii="Arial" w:hAnsi="Arial" w:cs="Arial"/>
          <w:b/>
          <w:sz w:val="20"/>
          <w:szCs w:val="20"/>
        </w:rPr>
      </w:pPr>
      <w:r w:rsidRPr="007405EF">
        <w:rPr>
          <w:rFonts w:ascii="Arial" w:hAnsi="Arial" w:cs="Arial"/>
          <w:b/>
          <w:sz w:val="20"/>
          <w:szCs w:val="20"/>
        </w:rPr>
        <w:t>Trabajar en equipo y por el equipo</w:t>
      </w:r>
    </w:p>
    <w:p w14:paraId="657B20F5" w14:textId="77777777" w:rsidR="007405EF" w:rsidRPr="007405EF" w:rsidRDefault="007405EF" w:rsidP="007405EF">
      <w:pPr>
        <w:pStyle w:val="Prrafodelista"/>
        <w:spacing w:after="0" w:line="360" w:lineRule="auto"/>
        <w:ind w:left="855"/>
        <w:jc w:val="both"/>
        <w:rPr>
          <w:rFonts w:ascii="Arial" w:hAnsi="Arial" w:cs="Arial"/>
          <w:b/>
          <w:sz w:val="20"/>
          <w:szCs w:val="20"/>
        </w:rPr>
      </w:pPr>
    </w:p>
    <w:p w14:paraId="3FAC3BEF" w14:textId="77777777" w:rsidR="000A0094" w:rsidRDefault="00F63AD9" w:rsidP="00107D37">
      <w:pPr>
        <w:spacing w:after="0" w:line="360" w:lineRule="auto"/>
        <w:jc w:val="both"/>
        <w:rPr>
          <w:rFonts w:ascii="Arial" w:hAnsi="Arial" w:cs="Arial"/>
          <w:sz w:val="20"/>
          <w:szCs w:val="20"/>
        </w:rPr>
      </w:pPr>
      <w:r>
        <w:rPr>
          <w:rFonts w:ascii="Arial" w:hAnsi="Arial" w:cs="Arial"/>
          <w:sz w:val="20"/>
          <w:szCs w:val="20"/>
        </w:rPr>
        <w:t>E</w:t>
      </w:r>
      <w:r w:rsidR="00B7134F" w:rsidRPr="000A0094">
        <w:rPr>
          <w:rFonts w:ascii="Arial" w:hAnsi="Arial" w:cs="Arial"/>
          <w:sz w:val="20"/>
          <w:szCs w:val="20"/>
        </w:rPr>
        <w:t xml:space="preserve">ntregando lo mejor de cada uno y fomentando </w:t>
      </w:r>
      <w:r w:rsidR="000A0094" w:rsidRPr="000A0094">
        <w:rPr>
          <w:rFonts w:ascii="Arial" w:hAnsi="Arial" w:cs="Arial"/>
          <w:sz w:val="20"/>
          <w:szCs w:val="20"/>
        </w:rPr>
        <w:t>relaciones de trabajo armónico y productivo</w:t>
      </w:r>
      <w:r w:rsidR="00B7134F" w:rsidRPr="000A0094">
        <w:rPr>
          <w:rFonts w:ascii="Arial" w:hAnsi="Arial" w:cs="Arial"/>
          <w:sz w:val="20"/>
          <w:szCs w:val="20"/>
        </w:rPr>
        <w:t>, valorando las necesidades del otro y demostrando solidaridad por los compañeros.</w:t>
      </w:r>
      <w:r w:rsidR="00B7134F" w:rsidRPr="00B7134F">
        <w:rPr>
          <w:rFonts w:ascii="Arial" w:hAnsi="Arial" w:cs="Arial"/>
          <w:sz w:val="20"/>
          <w:szCs w:val="20"/>
        </w:rPr>
        <w:t xml:space="preserve"> </w:t>
      </w:r>
    </w:p>
    <w:p w14:paraId="4D840D00" w14:textId="77777777" w:rsidR="007405EF" w:rsidRDefault="007405EF" w:rsidP="00107D37">
      <w:pPr>
        <w:spacing w:after="0" w:line="360" w:lineRule="auto"/>
        <w:jc w:val="both"/>
        <w:rPr>
          <w:rFonts w:ascii="Arial" w:hAnsi="Arial" w:cs="Arial"/>
          <w:sz w:val="20"/>
          <w:szCs w:val="20"/>
        </w:rPr>
      </w:pPr>
    </w:p>
    <w:p w14:paraId="5DF39649" w14:textId="77777777" w:rsidR="00B62776"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Cooperar e interactuar con los compañeros de trabajo y demás áreas para facilitar el trabajo en equipo. </w:t>
      </w:r>
    </w:p>
    <w:p w14:paraId="64D94DD4" w14:textId="77777777" w:rsidR="00B62776"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Propiciar espacios de comunicación donde se escuche de forma respetuosa, empática y se propongan ideas. </w:t>
      </w:r>
    </w:p>
    <w:p w14:paraId="7F8B99A6" w14:textId="77777777" w:rsidR="00B62776"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Hacer caer en cuenta a los integrantes del equipo de trabajo cuando sus conductas van en contra de los principios organizacionales. </w:t>
      </w:r>
    </w:p>
    <w:p w14:paraId="29927B21" w14:textId="77777777" w:rsidR="00B62776" w:rsidRDefault="00B7134F" w:rsidP="00107D37">
      <w:pPr>
        <w:spacing w:after="0" w:line="360" w:lineRule="auto"/>
        <w:jc w:val="both"/>
        <w:rPr>
          <w:rFonts w:ascii="Arial" w:hAnsi="Arial" w:cs="Arial"/>
          <w:sz w:val="20"/>
          <w:szCs w:val="20"/>
        </w:rPr>
      </w:pPr>
      <w:r w:rsidRPr="00B7134F">
        <w:rPr>
          <w:rFonts w:ascii="Arial" w:hAnsi="Arial" w:cs="Arial"/>
          <w:sz w:val="20"/>
          <w:szCs w:val="20"/>
        </w:rPr>
        <w:t>• Atender oportunamente las tareas que afectan el trabajo de otros compañeros.</w:t>
      </w:r>
    </w:p>
    <w:p w14:paraId="738A6459" w14:textId="77777777" w:rsidR="00B62776"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Fomentar el trabajo en equipo fundamentado en criterios de colaboración, solidaridad y compañerismo para facilitar el alcance de los objetivos institucionales. </w:t>
      </w:r>
    </w:p>
    <w:p w14:paraId="1F388F7D" w14:textId="77777777" w:rsidR="00B62776" w:rsidRPr="00B62776" w:rsidRDefault="00B62776" w:rsidP="00107D37">
      <w:pPr>
        <w:spacing w:after="0" w:line="360" w:lineRule="auto"/>
        <w:jc w:val="both"/>
        <w:rPr>
          <w:rFonts w:ascii="Arial" w:hAnsi="Arial" w:cs="Arial"/>
          <w:b/>
          <w:sz w:val="20"/>
          <w:szCs w:val="20"/>
        </w:rPr>
      </w:pPr>
    </w:p>
    <w:p w14:paraId="57E56A47" w14:textId="77777777" w:rsidR="007405EF" w:rsidRPr="007405EF" w:rsidRDefault="007405EF" w:rsidP="007405EF">
      <w:pPr>
        <w:pStyle w:val="Prrafodelista"/>
        <w:numPr>
          <w:ilvl w:val="1"/>
          <w:numId w:val="13"/>
        </w:numPr>
        <w:spacing w:after="0" w:line="360" w:lineRule="auto"/>
        <w:jc w:val="both"/>
        <w:rPr>
          <w:rFonts w:ascii="Arial" w:hAnsi="Arial" w:cs="Arial"/>
          <w:b/>
          <w:sz w:val="20"/>
          <w:szCs w:val="20"/>
        </w:rPr>
      </w:pPr>
      <w:r w:rsidRPr="007405EF">
        <w:rPr>
          <w:rFonts w:ascii="Arial" w:hAnsi="Arial" w:cs="Arial"/>
          <w:b/>
          <w:sz w:val="20"/>
          <w:szCs w:val="20"/>
        </w:rPr>
        <w:t>Predicar con el ejemplo</w:t>
      </w:r>
    </w:p>
    <w:p w14:paraId="172B04A8" w14:textId="77777777" w:rsidR="007405EF" w:rsidRDefault="007405EF" w:rsidP="007405EF">
      <w:pPr>
        <w:spacing w:after="0" w:line="360" w:lineRule="auto"/>
        <w:jc w:val="both"/>
        <w:rPr>
          <w:rFonts w:ascii="Arial" w:hAnsi="Arial" w:cs="Arial"/>
          <w:sz w:val="20"/>
          <w:szCs w:val="20"/>
        </w:rPr>
      </w:pPr>
    </w:p>
    <w:p w14:paraId="685E52DB" w14:textId="77777777" w:rsidR="000A0094" w:rsidRDefault="007405EF" w:rsidP="007405EF">
      <w:pPr>
        <w:spacing w:after="0" w:line="360" w:lineRule="auto"/>
        <w:jc w:val="both"/>
        <w:rPr>
          <w:rFonts w:ascii="Arial" w:hAnsi="Arial" w:cs="Arial"/>
          <w:sz w:val="20"/>
          <w:szCs w:val="20"/>
        </w:rPr>
      </w:pPr>
      <w:r w:rsidRPr="007405EF">
        <w:rPr>
          <w:rFonts w:ascii="Arial" w:hAnsi="Arial" w:cs="Arial"/>
          <w:sz w:val="20"/>
          <w:szCs w:val="20"/>
        </w:rPr>
        <w:t>S</w:t>
      </w:r>
      <w:r w:rsidR="00B7134F" w:rsidRPr="007405EF">
        <w:rPr>
          <w:rFonts w:ascii="Arial" w:hAnsi="Arial" w:cs="Arial"/>
          <w:sz w:val="20"/>
          <w:szCs w:val="20"/>
        </w:rPr>
        <w:t xml:space="preserve">iendo coherentes con lo que se dice y se hace, asumiendo con responsabilidad las consecuencias de nuestros actos con honestidad y transparencia. </w:t>
      </w:r>
    </w:p>
    <w:p w14:paraId="059D93BF" w14:textId="77777777" w:rsidR="007405EF" w:rsidRPr="007405EF" w:rsidRDefault="007405EF" w:rsidP="007405EF">
      <w:pPr>
        <w:spacing w:after="0" w:line="360" w:lineRule="auto"/>
        <w:jc w:val="both"/>
        <w:rPr>
          <w:rFonts w:ascii="Arial" w:hAnsi="Arial" w:cs="Arial"/>
          <w:sz w:val="20"/>
          <w:szCs w:val="20"/>
        </w:rPr>
      </w:pPr>
    </w:p>
    <w:p w14:paraId="0939C75A" w14:textId="77777777" w:rsidR="00B62776"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Cumplir los compromisos y ser acordes con las palabras. </w:t>
      </w:r>
    </w:p>
    <w:p w14:paraId="08A18DAF" w14:textId="77777777" w:rsidR="00B62776"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Trabajar permanentemente por invertir en un modelo positivo de comportamiento y demostración de lo que significa actuar como una persona </w:t>
      </w:r>
      <w:r w:rsidR="00B62776" w:rsidRPr="00B7134F">
        <w:rPr>
          <w:rFonts w:ascii="Arial" w:hAnsi="Arial" w:cs="Arial"/>
          <w:sz w:val="20"/>
          <w:szCs w:val="20"/>
        </w:rPr>
        <w:t>íntegra</w:t>
      </w:r>
      <w:r w:rsidRPr="00B7134F">
        <w:rPr>
          <w:rFonts w:ascii="Arial" w:hAnsi="Arial" w:cs="Arial"/>
          <w:sz w:val="20"/>
          <w:szCs w:val="20"/>
        </w:rPr>
        <w:t xml:space="preserve">. </w:t>
      </w:r>
    </w:p>
    <w:p w14:paraId="38C518B7" w14:textId="77777777" w:rsidR="00B62776"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Actuar conforme a las normas y a los estándares éticos definidos por la institución. </w:t>
      </w:r>
    </w:p>
    <w:p w14:paraId="7C51E969" w14:textId="77777777" w:rsidR="00B62776"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Responsabilizarse de las consecuencias propias de nuestras acciones. </w:t>
      </w:r>
    </w:p>
    <w:p w14:paraId="6D74658A" w14:textId="77777777" w:rsidR="00B62776"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Manifestar de forma coherente y respetuosa las órdenes o tareas. </w:t>
      </w:r>
    </w:p>
    <w:p w14:paraId="25685DD7" w14:textId="77777777" w:rsidR="00B62776" w:rsidRDefault="00B7134F" w:rsidP="00107D37">
      <w:pPr>
        <w:spacing w:after="0" w:line="360" w:lineRule="auto"/>
        <w:jc w:val="both"/>
        <w:rPr>
          <w:rFonts w:ascii="Arial" w:hAnsi="Arial" w:cs="Arial"/>
          <w:sz w:val="20"/>
          <w:szCs w:val="20"/>
        </w:rPr>
      </w:pPr>
      <w:r w:rsidRPr="00B7134F">
        <w:rPr>
          <w:rFonts w:ascii="Arial" w:hAnsi="Arial" w:cs="Arial"/>
          <w:sz w:val="20"/>
          <w:szCs w:val="20"/>
        </w:rPr>
        <w:t>• Velar por que las acciones estén acordes con los valores personales y organizacionales.</w:t>
      </w:r>
    </w:p>
    <w:p w14:paraId="2FE4BA94" w14:textId="77777777" w:rsidR="00B62776"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Acoger las políticas internas de la institución y las disposiciones normativas. </w:t>
      </w:r>
    </w:p>
    <w:p w14:paraId="74D67F74" w14:textId="77777777" w:rsidR="00B62776" w:rsidRDefault="00B62776" w:rsidP="00107D37">
      <w:pPr>
        <w:spacing w:after="0" w:line="360" w:lineRule="auto"/>
        <w:jc w:val="both"/>
        <w:rPr>
          <w:rFonts w:ascii="Arial" w:hAnsi="Arial" w:cs="Arial"/>
          <w:sz w:val="20"/>
          <w:szCs w:val="20"/>
        </w:rPr>
      </w:pPr>
    </w:p>
    <w:p w14:paraId="63E46E1D" w14:textId="77777777" w:rsidR="007405EF" w:rsidRDefault="007405EF" w:rsidP="00107D37">
      <w:pPr>
        <w:spacing w:after="0" w:line="360" w:lineRule="auto"/>
        <w:jc w:val="both"/>
        <w:rPr>
          <w:rFonts w:ascii="Arial" w:hAnsi="Arial" w:cs="Arial"/>
          <w:sz w:val="20"/>
          <w:szCs w:val="20"/>
        </w:rPr>
      </w:pPr>
    </w:p>
    <w:p w14:paraId="4D613ACE" w14:textId="77777777" w:rsidR="007405EF" w:rsidRDefault="00B7134F" w:rsidP="007405EF">
      <w:pPr>
        <w:pStyle w:val="Prrafodelista"/>
        <w:numPr>
          <w:ilvl w:val="1"/>
          <w:numId w:val="13"/>
        </w:numPr>
        <w:spacing w:after="0" w:line="360" w:lineRule="auto"/>
        <w:jc w:val="both"/>
        <w:rPr>
          <w:rFonts w:ascii="Arial" w:hAnsi="Arial" w:cs="Arial"/>
          <w:b/>
          <w:sz w:val="20"/>
          <w:szCs w:val="20"/>
        </w:rPr>
      </w:pPr>
      <w:r w:rsidRPr="007405EF">
        <w:rPr>
          <w:rFonts w:ascii="Arial" w:hAnsi="Arial" w:cs="Arial"/>
          <w:b/>
          <w:sz w:val="20"/>
          <w:szCs w:val="20"/>
        </w:rPr>
        <w:lastRenderedPageBreak/>
        <w:t>Mantener una comunicación abierta, respetuosa y asertiva</w:t>
      </w:r>
    </w:p>
    <w:p w14:paraId="2619DCBC" w14:textId="77777777" w:rsidR="007405EF" w:rsidRPr="007405EF" w:rsidRDefault="007405EF" w:rsidP="007405EF">
      <w:pPr>
        <w:pStyle w:val="Prrafodelista"/>
        <w:spacing w:after="0" w:line="360" w:lineRule="auto"/>
        <w:ind w:left="855"/>
        <w:jc w:val="both"/>
        <w:rPr>
          <w:rFonts w:ascii="Arial" w:hAnsi="Arial" w:cs="Arial"/>
          <w:b/>
          <w:sz w:val="20"/>
          <w:szCs w:val="20"/>
        </w:rPr>
      </w:pPr>
    </w:p>
    <w:p w14:paraId="4935E15A" w14:textId="77777777" w:rsidR="008162B2" w:rsidRDefault="007405EF" w:rsidP="007405EF">
      <w:pPr>
        <w:spacing w:after="0" w:line="360" w:lineRule="auto"/>
        <w:jc w:val="both"/>
        <w:rPr>
          <w:rFonts w:ascii="Arial" w:hAnsi="Arial" w:cs="Arial"/>
          <w:sz w:val="20"/>
          <w:szCs w:val="20"/>
        </w:rPr>
      </w:pPr>
      <w:r w:rsidRPr="007405EF">
        <w:rPr>
          <w:rFonts w:ascii="Arial" w:hAnsi="Arial" w:cs="Arial"/>
          <w:sz w:val="20"/>
          <w:szCs w:val="20"/>
        </w:rPr>
        <w:t>A</w:t>
      </w:r>
      <w:r w:rsidR="00B7134F" w:rsidRPr="007405EF">
        <w:rPr>
          <w:rFonts w:ascii="Arial" w:hAnsi="Arial" w:cs="Arial"/>
          <w:sz w:val="20"/>
          <w:szCs w:val="20"/>
        </w:rPr>
        <w:t>portando al crecimiento personal y profesional de los</w:t>
      </w:r>
      <w:r>
        <w:rPr>
          <w:rFonts w:ascii="Arial" w:hAnsi="Arial" w:cs="Arial"/>
          <w:sz w:val="20"/>
          <w:szCs w:val="20"/>
        </w:rPr>
        <w:t xml:space="preserve"> miembros del equipo de trabajo:</w:t>
      </w:r>
    </w:p>
    <w:p w14:paraId="3313175B" w14:textId="77777777" w:rsidR="007405EF" w:rsidRPr="007405EF" w:rsidRDefault="007405EF" w:rsidP="007405EF">
      <w:pPr>
        <w:spacing w:after="0" w:line="360" w:lineRule="auto"/>
        <w:jc w:val="both"/>
        <w:rPr>
          <w:rFonts w:ascii="Arial" w:hAnsi="Arial" w:cs="Arial"/>
          <w:sz w:val="20"/>
          <w:szCs w:val="20"/>
        </w:rPr>
      </w:pPr>
    </w:p>
    <w:p w14:paraId="7E73D9D8" w14:textId="77777777" w:rsidR="00B62776"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Informar con veracidad, oportunidad y claridad aspectos relevantes y decisiones que adopte la institución que incidan e involucren a los empleados. </w:t>
      </w:r>
    </w:p>
    <w:p w14:paraId="3D7920DD" w14:textId="77777777" w:rsidR="00B62776" w:rsidRDefault="00B7134F" w:rsidP="00107D37">
      <w:pPr>
        <w:spacing w:after="0" w:line="360" w:lineRule="auto"/>
        <w:jc w:val="both"/>
        <w:rPr>
          <w:rFonts w:ascii="Arial" w:hAnsi="Arial" w:cs="Arial"/>
          <w:sz w:val="20"/>
          <w:szCs w:val="20"/>
        </w:rPr>
      </w:pPr>
      <w:r w:rsidRPr="00B7134F">
        <w:rPr>
          <w:rFonts w:ascii="Arial" w:hAnsi="Arial" w:cs="Arial"/>
          <w:sz w:val="20"/>
          <w:szCs w:val="20"/>
        </w:rPr>
        <w:t>• Manejar de forma responsable y confidencial la información de la institución.</w:t>
      </w:r>
    </w:p>
    <w:p w14:paraId="6AEE9F9D" w14:textId="77777777" w:rsidR="008162B2" w:rsidRDefault="00B7134F" w:rsidP="00107D37">
      <w:pPr>
        <w:spacing w:after="0" w:line="360" w:lineRule="auto"/>
        <w:jc w:val="both"/>
        <w:rPr>
          <w:rFonts w:ascii="Arial" w:hAnsi="Arial" w:cs="Arial"/>
          <w:sz w:val="20"/>
          <w:szCs w:val="20"/>
        </w:rPr>
      </w:pPr>
      <w:r w:rsidRPr="00B7134F">
        <w:rPr>
          <w:rFonts w:ascii="Arial" w:hAnsi="Arial" w:cs="Arial"/>
          <w:sz w:val="20"/>
          <w:szCs w:val="20"/>
        </w:rPr>
        <w:t>• Expresar las ideas y opiniones de forma clara y precisa.</w:t>
      </w:r>
    </w:p>
    <w:p w14:paraId="5F6E485D" w14:textId="77777777" w:rsidR="008162B2"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Escuchar a las personas antes de emitir juicios sobre ellos. </w:t>
      </w:r>
    </w:p>
    <w:p w14:paraId="24DAFB38" w14:textId="77777777" w:rsidR="008162B2" w:rsidRDefault="008162B2" w:rsidP="00107D37">
      <w:pPr>
        <w:spacing w:after="0" w:line="360" w:lineRule="auto"/>
        <w:jc w:val="both"/>
        <w:rPr>
          <w:rFonts w:ascii="Arial" w:hAnsi="Arial" w:cs="Arial"/>
          <w:sz w:val="20"/>
          <w:szCs w:val="20"/>
        </w:rPr>
      </w:pPr>
    </w:p>
    <w:p w14:paraId="7FE4483D" w14:textId="77777777" w:rsidR="007405EF" w:rsidRPr="007405EF" w:rsidRDefault="00B7134F" w:rsidP="007405EF">
      <w:pPr>
        <w:pStyle w:val="Prrafodelista"/>
        <w:numPr>
          <w:ilvl w:val="1"/>
          <w:numId w:val="13"/>
        </w:numPr>
        <w:spacing w:after="0" w:line="360" w:lineRule="auto"/>
        <w:jc w:val="both"/>
        <w:rPr>
          <w:rFonts w:ascii="Arial" w:hAnsi="Arial" w:cs="Arial"/>
          <w:b/>
          <w:sz w:val="20"/>
          <w:szCs w:val="20"/>
        </w:rPr>
      </w:pPr>
      <w:r w:rsidRPr="007405EF">
        <w:rPr>
          <w:rFonts w:ascii="Arial" w:hAnsi="Arial" w:cs="Arial"/>
          <w:b/>
          <w:sz w:val="20"/>
          <w:szCs w:val="20"/>
        </w:rPr>
        <w:t>Ser abiertos a la crítica y autocrítica constructiva</w:t>
      </w:r>
    </w:p>
    <w:p w14:paraId="73B45580" w14:textId="77777777" w:rsidR="007405EF" w:rsidRDefault="007405EF" w:rsidP="007405EF">
      <w:pPr>
        <w:spacing w:after="0" w:line="360" w:lineRule="auto"/>
        <w:jc w:val="both"/>
        <w:rPr>
          <w:rFonts w:ascii="Arial" w:hAnsi="Arial" w:cs="Arial"/>
          <w:sz w:val="20"/>
          <w:szCs w:val="20"/>
        </w:rPr>
      </w:pPr>
    </w:p>
    <w:p w14:paraId="68410DC1" w14:textId="77777777" w:rsidR="008162B2" w:rsidRPr="007405EF" w:rsidRDefault="007405EF" w:rsidP="007405EF">
      <w:pPr>
        <w:spacing w:after="0" w:line="360" w:lineRule="auto"/>
        <w:jc w:val="both"/>
        <w:rPr>
          <w:rFonts w:ascii="Arial" w:hAnsi="Arial" w:cs="Arial"/>
          <w:sz w:val="20"/>
          <w:szCs w:val="20"/>
        </w:rPr>
      </w:pPr>
      <w:r>
        <w:rPr>
          <w:rFonts w:ascii="Arial" w:hAnsi="Arial" w:cs="Arial"/>
          <w:sz w:val="20"/>
          <w:szCs w:val="20"/>
        </w:rPr>
        <w:t>P</w:t>
      </w:r>
      <w:r w:rsidR="00B7134F" w:rsidRPr="007405EF">
        <w:rPr>
          <w:rFonts w:ascii="Arial" w:hAnsi="Arial" w:cs="Arial"/>
          <w:sz w:val="20"/>
          <w:szCs w:val="20"/>
        </w:rPr>
        <w:t xml:space="preserve">ara convertirla en un aporte satisfactorio y agradable en el desarrollo de nuestro quehacer institucional. </w:t>
      </w:r>
    </w:p>
    <w:p w14:paraId="22B98181" w14:textId="77777777" w:rsidR="008162B2"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Valorar y respetar la diferencia y la oposición o contradicción. </w:t>
      </w:r>
    </w:p>
    <w:p w14:paraId="41A9E3EA" w14:textId="77777777" w:rsidR="008162B2" w:rsidRDefault="00B7134F" w:rsidP="00107D37">
      <w:pPr>
        <w:spacing w:after="0" w:line="360" w:lineRule="auto"/>
        <w:jc w:val="both"/>
        <w:rPr>
          <w:rFonts w:ascii="Arial" w:hAnsi="Arial" w:cs="Arial"/>
          <w:sz w:val="20"/>
          <w:szCs w:val="20"/>
        </w:rPr>
      </w:pPr>
      <w:r w:rsidRPr="00B7134F">
        <w:rPr>
          <w:rFonts w:ascii="Arial" w:hAnsi="Arial" w:cs="Arial"/>
          <w:sz w:val="20"/>
          <w:szCs w:val="20"/>
        </w:rPr>
        <w:t>• Evitar la crítica destructiva, descalificar o desprestigiar las actividades realizadas por otros con mala intención.</w:t>
      </w:r>
    </w:p>
    <w:p w14:paraId="2D996EBC" w14:textId="77777777" w:rsidR="008162B2" w:rsidRDefault="00B7134F" w:rsidP="00107D37">
      <w:pPr>
        <w:spacing w:after="0" w:line="360" w:lineRule="auto"/>
        <w:jc w:val="both"/>
        <w:rPr>
          <w:rFonts w:ascii="Arial" w:hAnsi="Arial" w:cs="Arial"/>
          <w:sz w:val="20"/>
          <w:szCs w:val="20"/>
        </w:rPr>
      </w:pPr>
      <w:r w:rsidRPr="00B7134F">
        <w:rPr>
          <w:rFonts w:ascii="Arial" w:hAnsi="Arial" w:cs="Arial"/>
          <w:sz w:val="20"/>
          <w:szCs w:val="20"/>
        </w:rPr>
        <w:t>• Prepararse para escuchar y atender la crítica y convertirla en un insumo importante para el mejoramiento continuo.</w:t>
      </w:r>
    </w:p>
    <w:p w14:paraId="7239FD42" w14:textId="77777777" w:rsidR="008162B2" w:rsidRDefault="00B7134F" w:rsidP="00107D37">
      <w:pPr>
        <w:spacing w:after="0" w:line="360" w:lineRule="auto"/>
        <w:jc w:val="both"/>
        <w:rPr>
          <w:rFonts w:ascii="Arial" w:hAnsi="Arial" w:cs="Arial"/>
          <w:sz w:val="20"/>
          <w:szCs w:val="20"/>
        </w:rPr>
      </w:pPr>
      <w:r w:rsidRPr="00B7134F">
        <w:rPr>
          <w:rFonts w:ascii="Arial" w:hAnsi="Arial" w:cs="Arial"/>
          <w:sz w:val="20"/>
          <w:szCs w:val="20"/>
        </w:rPr>
        <w:t>• Buscar alcanzar acuerdos satisfactorios.</w:t>
      </w:r>
    </w:p>
    <w:p w14:paraId="35B5BA73" w14:textId="77777777" w:rsidR="008162B2"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Evitar juicios de valor. </w:t>
      </w:r>
    </w:p>
    <w:p w14:paraId="17BE8FCB" w14:textId="77777777" w:rsidR="008162B2" w:rsidRDefault="00B7134F" w:rsidP="00107D37">
      <w:pPr>
        <w:spacing w:after="0" w:line="360" w:lineRule="auto"/>
        <w:jc w:val="both"/>
        <w:rPr>
          <w:rFonts w:ascii="Arial" w:hAnsi="Arial" w:cs="Arial"/>
          <w:sz w:val="20"/>
          <w:szCs w:val="20"/>
        </w:rPr>
      </w:pPr>
      <w:r w:rsidRPr="00B7134F">
        <w:rPr>
          <w:rFonts w:ascii="Arial" w:hAnsi="Arial" w:cs="Arial"/>
          <w:sz w:val="20"/>
          <w:szCs w:val="20"/>
        </w:rPr>
        <w:t>• No juzgar la información recibida sin antes investigar y analizar su veracidad.</w:t>
      </w:r>
    </w:p>
    <w:p w14:paraId="049F1333" w14:textId="77777777" w:rsidR="008162B2"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Respetar los turnos de opinión, sin interrupciones. </w:t>
      </w:r>
    </w:p>
    <w:p w14:paraId="65B044B2" w14:textId="77777777" w:rsidR="008162B2"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Fomentar la participación en las reuniones, donde los participantes se sientan cómodos de realizar sus aportes. </w:t>
      </w:r>
    </w:p>
    <w:p w14:paraId="36485135" w14:textId="77777777" w:rsidR="008162B2"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No patrocinar los enfrentamientos o situaciones violentas. </w:t>
      </w:r>
    </w:p>
    <w:p w14:paraId="0F60315A" w14:textId="77777777" w:rsidR="008162B2"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Privilegiar el diálogo respetuoso como la herramienta esencial para construir acuerdos. </w:t>
      </w:r>
    </w:p>
    <w:p w14:paraId="78520E07" w14:textId="77777777" w:rsidR="008162B2" w:rsidRDefault="008162B2" w:rsidP="00107D37">
      <w:pPr>
        <w:spacing w:after="0" w:line="360" w:lineRule="auto"/>
        <w:jc w:val="both"/>
        <w:rPr>
          <w:rFonts w:ascii="Arial" w:hAnsi="Arial" w:cs="Arial"/>
          <w:sz w:val="20"/>
          <w:szCs w:val="20"/>
        </w:rPr>
      </w:pPr>
    </w:p>
    <w:p w14:paraId="7EF1158E" w14:textId="77777777" w:rsidR="008162B2" w:rsidRPr="007405EF" w:rsidRDefault="00B7134F" w:rsidP="007405EF">
      <w:pPr>
        <w:pStyle w:val="Prrafodelista"/>
        <w:numPr>
          <w:ilvl w:val="1"/>
          <w:numId w:val="13"/>
        </w:numPr>
        <w:spacing w:after="0" w:line="360" w:lineRule="auto"/>
        <w:jc w:val="both"/>
        <w:rPr>
          <w:rFonts w:ascii="Arial" w:hAnsi="Arial" w:cs="Arial"/>
          <w:b/>
          <w:sz w:val="20"/>
          <w:szCs w:val="20"/>
        </w:rPr>
      </w:pPr>
      <w:r w:rsidRPr="007405EF">
        <w:rPr>
          <w:rFonts w:ascii="Arial" w:hAnsi="Arial" w:cs="Arial"/>
          <w:b/>
          <w:sz w:val="20"/>
          <w:szCs w:val="20"/>
        </w:rPr>
        <w:t xml:space="preserve">Respetar nuestra privacidad y </w:t>
      </w:r>
      <w:r w:rsidR="007405EF" w:rsidRPr="007405EF">
        <w:rPr>
          <w:rFonts w:ascii="Arial" w:hAnsi="Arial" w:cs="Arial"/>
          <w:b/>
          <w:sz w:val="20"/>
          <w:szCs w:val="20"/>
        </w:rPr>
        <w:t>la de los compañeros de trabajo</w:t>
      </w:r>
    </w:p>
    <w:p w14:paraId="01D4E1E6" w14:textId="77777777" w:rsidR="007405EF" w:rsidRPr="007405EF" w:rsidRDefault="007405EF" w:rsidP="007405EF">
      <w:pPr>
        <w:pStyle w:val="Prrafodelista"/>
        <w:spacing w:after="0" w:line="360" w:lineRule="auto"/>
        <w:ind w:left="855"/>
        <w:jc w:val="both"/>
        <w:rPr>
          <w:rFonts w:ascii="Arial" w:hAnsi="Arial" w:cs="Arial"/>
          <w:b/>
          <w:sz w:val="20"/>
          <w:szCs w:val="20"/>
        </w:rPr>
      </w:pPr>
    </w:p>
    <w:p w14:paraId="5EEAEB07" w14:textId="77777777" w:rsidR="00846AB6"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No patrocinar el chisme y el rumor. </w:t>
      </w:r>
    </w:p>
    <w:p w14:paraId="75474768" w14:textId="77777777" w:rsidR="00846AB6" w:rsidRDefault="00B7134F" w:rsidP="00107D37">
      <w:pPr>
        <w:spacing w:after="0" w:line="360" w:lineRule="auto"/>
        <w:jc w:val="both"/>
        <w:rPr>
          <w:rFonts w:ascii="Arial" w:hAnsi="Arial" w:cs="Arial"/>
          <w:sz w:val="20"/>
          <w:szCs w:val="20"/>
        </w:rPr>
      </w:pPr>
      <w:r w:rsidRPr="00B7134F">
        <w:rPr>
          <w:rFonts w:ascii="Arial" w:hAnsi="Arial" w:cs="Arial"/>
          <w:sz w:val="20"/>
          <w:szCs w:val="20"/>
        </w:rPr>
        <w:t>• Evitar que los comentarios afecten la integridad de las personas, el clima laboral y el logro de los objetivos institucionales.</w:t>
      </w:r>
    </w:p>
    <w:p w14:paraId="4A8B45C9" w14:textId="77777777" w:rsidR="00846AB6"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Respetar la vida privada de los compañeros de trabajo (evitar contar la vida personal a todo el mundo y ventilar la de otros). </w:t>
      </w:r>
    </w:p>
    <w:p w14:paraId="5C01042A" w14:textId="77777777" w:rsidR="00846AB6"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No juzgar por la primera impresión y basado en comentarios. </w:t>
      </w:r>
    </w:p>
    <w:p w14:paraId="2E09986D" w14:textId="77777777" w:rsidR="00846AB6" w:rsidRDefault="00B7134F" w:rsidP="00107D37">
      <w:pPr>
        <w:spacing w:after="0" w:line="360" w:lineRule="auto"/>
        <w:jc w:val="both"/>
        <w:rPr>
          <w:rFonts w:ascii="Arial" w:hAnsi="Arial" w:cs="Arial"/>
          <w:sz w:val="20"/>
          <w:szCs w:val="20"/>
        </w:rPr>
      </w:pPr>
      <w:r w:rsidRPr="00B7134F">
        <w:rPr>
          <w:rFonts w:ascii="Arial" w:hAnsi="Arial" w:cs="Arial"/>
          <w:sz w:val="20"/>
          <w:szCs w:val="20"/>
        </w:rPr>
        <w:lastRenderedPageBreak/>
        <w:t xml:space="preserve">• Privilegiar las decisiones soportadas en hechos y datos. </w:t>
      </w:r>
    </w:p>
    <w:p w14:paraId="412946EB" w14:textId="77777777" w:rsidR="00846AB6"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Mantener los problemas bajo control dentro del proceso que se gestó, en la medida que sea posible. </w:t>
      </w:r>
    </w:p>
    <w:p w14:paraId="67927D7C" w14:textId="77777777" w:rsidR="00846AB6" w:rsidRDefault="00846AB6" w:rsidP="00107D37">
      <w:pPr>
        <w:spacing w:after="0" w:line="360" w:lineRule="auto"/>
        <w:jc w:val="both"/>
        <w:rPr>
          <w:rFonts w:ascii="Arial" w:hAnsi="Arial" w:cs="Arial"/>
          <w:sz w:val="20"/>
          <w:szCs w:val="20"/>
        </w:rPr>
      </w:pPr>
    </w:p>
    <w:p w14:paraId="79E4EF43" w14:textId="77777777" w:rsidR="007405EF" w:rsidRDefault="00B7134F" w:rsidP="007405EF">
      <w:pPr>
        <w:pStyle w:val="Prrafodelista"/>
        <w:numPr>
          <w:ilvl w:val="1"/>
          <w:numId w:val="13"/>
        </w:numPr>
        <w:spacing w:after="0" w:line="360" w:lineRule="auto"/>
        <w:jc w:val="both"/>
        <w:rPr>
          <w:rFonts w:ascii="Arial" w:hAnsi="Arial" w:cs="Arial"/>
          <w:b/>
          <w:sz w:val="20"/>
          <w:szCs w:val="20"/>
        </w:rPr>
      </w:pPr>
      <w:r w:rsidRPr="007405EF">
        <w:rPr>
          <w:rFonts w:ascii="Arial" w:hAnsi="Arial" w:cs="Arial"/>
          <w:b/>
          <w:sz w:val="20"/>
          <w:szCs w:val="20"/>
        </w:rPr>
        <w:t>Construir un ambiente de trabajo agradable</w:t>
      </w:r>
    </w:p>
    <w:p w14:paraId="5EBBC8C9" w14:textId="77777777" w:rsidR="007405EF" w:rsidRDefault="007405EF" w:rsidP="007405EF">
      <w:pPr>
        <w:spacing w:after="0" w:line="360" w:lineRule="auto"/>
        <w:jc w:val="both"/>
        <w:rPr>
          <w:rFonts w:ascii="Arial" w:hAnsi="Arial" w:cs="Arial"/>
          <w:sz w:val="20"/>
          <w:szCs w:val="20"/>
        </w:rPr>
      </w:pPr>
    </w:p>
    <w:p w14:paraId="6512B324" w14:textId="77777777" w:rsidR="00846AB6" w:rsidRPr="007405EF" w:rsidRDefault="007405EF" w:rsidP="007405EF">
      <w:pPr>
        <w:spacing w:after="0" w:line="360" w:lineRule="auto"/>
        <w:jc w:val="both"/>
        <w:rPr>
          <w:rFonts w:ascii="Arial" w:hAnsi="Arial" w:cs="Arial"/>
          <w:b/>
          <w:sz w:val="20"/>
          <w:szCs w:val="20"/>
        </w:rPr>
      </w:pPr>
      <w:r w:rsidRPr="007405EF">
        <w:rPr>
          <w:rFonts w:ascii="Arial" w:hAnsi="Arial" w:cs="Arial"/>
          <w:sz w:val="20"/>
          <w:szCs w:val="20"/>
        </w:rPr>
        <w:t>F</w:t>
      </w:r>
      <w:r w:rsidR="00B7134F" w:rsidRPr="007405EF">
        <w:rPr>
          <w:rFonts w:ascii="Arial" w:hAnsi="Arial" w:cs="Arial"/>
          <w:sz w:val="20"/>
          <w:szCs w:val="20"/>
        </w:rPr>
        <w:t xml:space="preserve">omentando el respeto y las buenas relaciones en el desempeño productivo de los funcionarios y el logro de los objetivos de la institución. </w:t>
      </w:r>
    </w:p>
    <w:p w14:paraId="196F4A0A" w14:textId="77777777" w:rsidR="00846AB6"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Saludar de manera amable a los demás, dar las gracias y pedir el favor respetuosamente. </w:t>
      </w:r>
    </w:p>
    <w:p w14:paraId="5D7832EE" w14:textId="77777777" w:rsidR="00846AB6"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Evitar aislar o excluir a un compañero de trabajo </w:t>
      </w:r>
    </w:p>
    <w:p w14:paraId="6746B15F" w14:textId="77777777" w:rsidR="00846AB6" w:rsidRDefault="00B7134F" w:rsidP="00107D37">
      <w:pPr>
        <w:spacing w:after="0" w:line="360" w:lineRule="auto"/>
        <w:jc w:val="both"/>
        <w:rPr>
          <w:rFonts w:ascii="Arial" w:hAnsi="Arial" w:cs="Arial"/>
          <w:sz w:val="20"/>
          <w:szCs w:val="20"/>
        </w:rPr>
      </w:pPr>
      <w:r w:rsidRPr="00B7134F">
        <w:rPr>
          <w:rFonts w:ascii="Arial" w:hAnsi="Arial" w:cs="Arial"/>
          <w:sz w:val="20"/>
          <w:szCs w:val="20"/>
        </w:rPr>
        <w:t>• Estimular la construcción de relaciones sanas y efectivas con compañeros de trabajo, basadas en la sinceridad y confianza.</w:t>
      </w:r>
    </w:p>
    <w:p w14:paraId="1E0F6C58" w14:textId="77777777" w:rsidR="008A540F" w:rsidRDefault="00B7134F" w:rsidP="00107D37">
      <w:pPr>
        <w:spacing w:after="0" w:line="360" w:lineRule="auto"/>
        <w:jc w:val="both"/>
        <w:rPr>
          <w:rFonts w:ascii="Arial" w:hAnsi="Arial" w:cs="Arial"/>
          <w:sz w:val="20"/>
          <w:szCs w:val="20"/>
        </w:rPr>
      </w:pPr>
      <w:r w:rsidRPr="00B7134F">
        <w:rPr>
          <w:rFonts w:ascii="Arial" w:hAnsi="Arial" w:cs="Arial"/>
          <w:sz w:val="20"/>
          <w:szCs w:val="20"/>
        </w:rPr>
        <w:t>• Participar activamente de todas las actividades de bienestar laboral programadas en la institución. • Convocar a la convivencia desde una actitud positiva.</w:t>
      </w:r>
    </w:p>
    <w:p w14:paraId="50BC35D9" w14:textId="77777777" w:rsidR="008A540F"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Buscar siempre el beneficio mutuo en las relaciones de trabajo. </w:t>
      </w:r>
    </w:p>
    <w:p w14:paraId="5F6AA36A" w14:textId="77777777" w:rsidR="008A540F" w:rsidRDefault="00B7134F" w:rsidP="00107D37">
      <w:pPr>
        <w:spacing w:after="0" w:line="360" w:lineRule="auto"/>
        <w:jc w:val="both"/>
        <w:rPr>
          <w:rFonts w:ascii="Arial" w:hAnsi="Arial" w:cs="Arial"/>
          <w:sz w:val="20"/>
          <w:szCs w:val="20"/>
        </w:rPr>
      </w:pPr>
      <w:r w:rsidRPr="00B7134F">
        <w:rPr>
          <w:rFonts w:ascii="Arial" w:hAnsi="Arial" w:cs="Arial"/>
          <w:sz w:val="20"/>
          <w:szCs w:val="20"/>
        </w:rPr>
        <w:t>• Promover el dialogo como forma de construir acuerdos.</w:t>
      </w:r>
    </w:p>
    <w:p w14:paraId="190C14B1" w14:textId="77777777" w:rsidR="008A540F"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No tolerar actos de violencia como amenazas, ni represalias por parte ningún empleado hacia otros compañeros. </w:t>
      </w:r>
    </w:p>
    <w:p w14:paraId="7F829573" w14:textId="77777777" w:rsidR="008A540F"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Fomentar las buenas acciones entre jefes y colaboradores, las cuales deben ser cordiales y respetuosas. </w:t>
      </w:r>
    </w:p>
    <w:p w14:paraId="4FAC6419" w14:textId="77777777" w:rsidR="008A540F" w:rsidRDefault="008A540F" w:rsidP="00107D37">
      <w:pPr>
        <w:spacing w:after="0" w:line="360" w:lineRule="auto"/>
        <w:jc w:val="both"/>
        <w:rPr>
          <w:rFonts w:ascii="Arial" w:hAnsi="Arial" w:cs="Arial"/>
          <w:sz w:val="20"/>
          <w:szCs w:val="20"/>
        </w:rPr>
      </w:pPr>
    </w:p>
    <w:p w14:paraId="2388EEB9" w14:textId="77777777" w:rsidR="007405EF" w:rsidRDefault="00B7134F" w:rsidP="007405EF">
      <w:pPr>
        <w:pStyle w:val="Prrafodelista"/>
        <w:numPr>
          <w:ilvl w:val="1"/>
          <w:numId w:val="13"/>
        </w:numPr>
        <w:spacing w:after="0" w:line="360" w:lineRule="auto"/>
        <w:jc w:val="both"/>
        <w:rPr>
          <w:rFonts w:ascii="Arial" w:hAnsi="Arial" w:cs="Arial"/>
          <w:b/>
          <w:sz w:val="20"/>
          <w:szCs w:val="20"/>
        </w:rPr>
      </w:pPr>
      <w:r w:rsidRPr="007405EF">
        <w:rPr>
          <w:rFonts w:ascii="Arial" w:hAnsi="Arial" w:cs="Arial"/>
          <w:b/>
          <w:sz w:val="20"/>
          <w:szCs w:val="20"/>
        </w:rPr>
        <w:t>Valorar el buen trabajo</w:t>
      </w:r>
    </w:p>
    <w:p w14:paraId="573AE84D" w14:textId="77777777" w:rsidR="007405EF" w:rsidRPr="007405EF" w:rsidRDefault="007405EF" w:rsidP="007405EF">
      <w:pPr>
        <w:pStyle w:val="Prrafodelista"/>
        <w:spacing w:after="0" w:line="360" w:lineRule="auto"/>
        <w:ind w:left="855"/>
        <w:jc w:val="both"/>
        <w:rPr>
          <w:rFonts w:ascii="Arial" w:hAnsi="Arial" w:cs="Arial"/>
          <w:b/>
          <w:sz w:val="20"/>
          <w:szCs w:val="20"/>
        </w:rPr>
      </w:pPr>
    </w:p>
    <w:p w14:paraId="09EEBB8D" w14:textId="77777777" w:rsidR="000A0094" w:rsidRPr="007405EF" w:rsidRDefault="007405EF" w:rsidP="007405EF">
      <w:pPr>
        <w:spacing w:after="0" w:line="360" w:lineRule="auto"/>
        <w:jc w:val="both"/>
        <w:rPr>
          <w:rFonts w:ascii="Arial" w:hAnsi="Arial" w:cs="Arial"/>
          <w:b/>
          <w:sz w:val="20"/>
          <w:szCs w:val="20"/>
        </w:rPr>
      </w:pPr>
      <w:r>
        <w:rPr>
          <w:rFonts w:ascii="Arial" w:hAnsi="Arial" w:cs="Arial"/>
          <w:sz w:val="20"/>
          <w:szCs w:val="20"/>
        </w:rPr>
        <w:t>Fomentando</w:t>
      </w:r>
      <w:r w:rsidR="00B7134F" w:rsidRPr="007405EF">
        <w:rPr>
          <w:rFonts w:ascii="Arial" w:hAnsi="Arial" w:cs="Arial"/>
          <w:sz w:val="20"/>
          <w:szCs w:val="20"/>
        </w:rPr>
        <w:t xml:space="preserve"> el reconocimiento de logros sincero y oportuno entre compañeros.</w:t>
      </w:r>
      <w:r w:rsidR="00B7134F" w:rsidRPr="007405EF">
        <w:rPr>
          <w:rFonts w:ascii="Arial" w:hAnsi="Arial" w:cs="Arial"/>
          <w:b/>
          <w:sz w:val="20"/>
          <w:szCs w:val="20"/>
        </w:rPr>
        <w:t xml:space="preserve"> </w:t>
      </w:r>
    </w:p>
    <w:p w14:paraId="269DC114" w14:textId="77777777" w:rsidR="008A540F"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Reconocer los logros y buenos resultados de los servidores, no apropiarse de los logros que no correspondan. </w:t>
      </w:r>
    </w:p>
    <w:p w14:paraId="0D04E03B" w14:textId="77777777" w:rsidR="008A540F"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Delegar en los colaboradores funciones, como forma de facilitar el desarrollo y permitir la apropiación de responsabilidades. </w:t>
      </w:r>
    </w:p>
    <w:p w14:paraId="0F1AE13F" w14:textId="77777777" w:rsidR="008A540F" w:rsidRDefault="00B7134F" w:rsidP="00107D37">
      <w:pPr>
        <w:spacing w:after="0" w:line="360" w:lineRule="auto"/>
        <w:jc w:val="both"/>
        <w:rPr>
          <w:rFonts w:ascii="Arial" w:hAnsi="Arial" w:cs="Arial"/>
          <w:sz w:val="20"/>
          <w:szCs w:val="20"/>
        </w:rPr>
      </w:pPr>
      <w:r w:rsidRPr="00B7134F">
        <w:rPr>
          <w:rFonts w:ascii="Arial" w:hAnsi="Arial" w:cs="Arial"/>
          <w:sz w:val="20"/>
          <w:szCs w:val="20"/>
        </w:rPr>
        <w:t>• Propiciar espacios de generación de ideas que permitan una mejor gestión institucional.</w:t>
      </w:r>
    </w:p>
    <w:p w14:paraId="153FEF01" w14:textId="77777777" w:rsidR="008A540F"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Crear espacios para expresar a compañeros y colaboradores el aprecio, interés y reconocimiento por el valor agregado a las funciones de los servidores. </w:t>
      </w:r>
    </w:p>
    <w:p w14:paraId="50C0A6EB" w14:textId="77777777" w:rsidR="008A540F" w:rsidRDefault="00B7134F" w:rsidP="00107D37">
      <w:pPr>
        <w:spacing w:after="0" w:line="360" w:lineRule="auto"/>
        <w:jc w:val="both"/>
        <w:rPr>
          <w:rFonts w:ascii="Arial" w:hAnsi="Arial" w:cs="Arial"/>
          <w:sz w:val="20"/>
          <w:szCs w:val="20"/>
        </w:rPr>
      </w:pPr>
      <w:r w:rsidRPr="00B7134F">
        <w:rPr>
          <w:rFonts w:ascii="Arial" w:hAnsi="Arial" w:cs="Arial"/>
          <w:sz w:val="20"/>
          <w:szCs w:val="20"/>
        </w:rPr>
        <w:t>• Destacar más las fortalezas que las debilidades, como forma de mantener en los servidores una actitud motivadora y positiva.</w:t>
      </w:r>
    </w:p>
    <w:p w14:paraId="09D06FFF" w14:textId="77777777" w:rsidR="001D0A86" w:rsidRDefault="001D0A86" w:rsidP="00107D37">
      <w:pPr>
        <w:spacing w:after="0" w:line="360" w:lineRule="auto"/>
        <w:jc w:val="both"/>
        <w:rPr>
          <w:rFonts w:ascii="Arial" w:hAnsi="Arial" w:cs="Arial"/>
          <w:b/>
          <w:sz w:val="20"/>
          <w:szCs w:val="20"/>
        </w:rPr>
      </w:pPr>
    </w:p>
    <w:p w14:paraId="1C654F53" w14:textId="77777777" w:rsidR="007405EF" w:rsidRPr="007405EF" w:rsidRDefault="00B7134F" w:rsidP="007405EF">
      <w:pPr>
        <w:pStyle w:val="Prrafodelista"/>
        <w:numPr>
          <w:ilvl w:val="1"/>
          <w:numId w:val="13"/>
        </w:numPr>
        <w:spacing w:after="0" w:line="360" w:lineRule="auto"/>
        <w:jc w:val="both"/>
        <w:rPr>
          <w:rFonts w:ascii="Arial" w:hAnsi="Arial" w:cs="Arial"/>
          <w:b/>
          <w:sz w:val="20"/>
          <w:szCs w:val="20"/>
        </w:rPr>
      </w:pPr>
      <w:r w:rsidRPr="007405EF">
        <w:rPr>
          <w:rFonts w:ascii="Arial" w:hAnsi="Arial" w:cs="Arial"/>
          <w:b/>
          <w:sz w:val="20"/>
          <w:szCs w:val="20"/>
        </w:rPr>
        <w:t>Hacer uso adecuado y respetuoso de las zonas comunes y puestos de trabajo</w:t>
      </w:r>
    </w:p>
    <w:p w14:paraId="75A0D3C7" w14:textId="77777777" w:rsidR="007405EF" w:rsidRDefault="007405EF" w:rsidP="007405EF">
      <w:pPr>
        <w:spacing w:after="0" w:line="360" w:lineRule="auto"/>
        <w:jc w:val="both"/>
        <w:rPr>
          <w:rFonts w:ascii="Arial" w:hAnsi="Arial" w:cs="Arial"/>
          <w:sz w:val="20"/>
          <w:szCs w:val="20"/>
        </w:rPr>
      </w:pPr>
    </w:p>
    <w:p w14:paraId="35E97513" w14:textId="77777777" w:rsidR="008A540F" w:rsidRPr="007405EF" w:rsidRDefault="007405EF" w:rsidP="007405EF">
      <w:pPr>
        <w:spacing w:after="0" w:line="360" w:lineRule="auto"/>
        <w:jc w:val="both"/>
        <w:rPr>
          <w:rFonts w:ascii="Arial" w:hAnsi="Arial" w:cs="Arial"/>
          <w:b/>
          <w:sz w:val="20"/>
          <w:szCs w:val="20"/>
        </w:rPr>
      </w:pPr>
      <w:r>
        <w:rPr>
          <w:rFonts w:ascii="Arial" w:hAnsi="Arial" w:cs="Arial"/>
          <w:sz w:val="20"/>
          <w:szCs w:val="20"/>
        </w:rPr>
        <w:t>G</w:t>
      </w:r>
      <w:r w:rsidR="00B7134F" w:rsidRPr="007405EF">
        <w:rPr>
          <w:rFonts w:ascii="Arial" w:hAnsi="Arial" w:cs="Arial"/>
          <w:sz w:val="20"/>
          <w:szCs w:val="20"/>
        </w:rPr>
        <w:t>arantizando que permanezcan limpios y ordenados.</w:t>
      </w:r>
      <w:r w:rsidR="00B7134F" w:rsidRPr="007405EF">
        <w:rPr>
          <w:rFonts w:ascii="Arial" w:hAnsi="Arial" w:cs="Arial"/>
          <w:b/>
          <w:sz w:val="20"/>
          <w:szCs w:val="20"/>
        </w:rPr>
        <w:t xml:space="preserve"> </w:t>
      </w:r>
    </w:p>
    <w:p w14:paraId="583D3670" w14:textId="77777777" w:rsidR="008A540F" w:rsidRDefault="00B7134F" w:rsidP="00107D37">
      <w:pPr>
        <w:spacing w:after="0" w:line="360" w:lineRule="auto"/>
        <w:jc w:val="both"/>
        <w:rPr>
          <w:rFonts w:ascii="Arial" w:hAnsi="Arial" w:cs="Arial"/>
          <w:sz w:val="20"/>
          <w:szCs w:val="20"/>
        </w:rPr>
      </w:pPr>
      <w:r w:rsidRPr="00B7134F">
        <w:rPr>
          <w:rFonts w:ascii="Arial" w:hAnsi="Arial" w:cs="Arial"/>
          <w:sz w:val="20"/>
          <w:szCs w:val="20"/>
        </w:rPr>
        <w:lastRenderedPageBreak/>
        <w:t xml:space="preserve">• Respetar el espacio de trabajo compartido. </w:t>
      </w:r>
    </w:p>
    <w:p w14:paraId="3F5E4D0A" w14:textId="77777777" w:rsidR="008A540F"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Evitar interrumpir las labores de los compañeros </w:t>
      </w:r>
    </w:p>
    <w:p w14:paraId="1FBE571F" w14:textId="77777777" w:rsidR="008A540F"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Manejar un tono de voz adecuado </w:t>
      </w:r>
    </w:p>
    <w:p w14:paraId="6420F59C" w14:textId="77777777" w:rsidR="008A540F"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Depositar los residuos en los lugares establecidos </w:t>
      </w:r>
    </w:p>
    <w:p w14:paraId="5F7B4819" w14:textId="77777777" w:rsidR="008A540F"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Dejar los baños como nos gustaría encontrarlos, limpios. </w:t>
      </w:r>
    </w:p>
    <w:p w14:paraId="1789CC8A" w14:textId="77777777" w:rsidR="008A540F"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Organizar las sillas y mesas al terminar de consumir los alimentos </w:t>
      </w:r>
    </w:p>
    <w:p w14:paraId="1C787B5D" w14:textId="77777777" w:rsidR="008A540F" w:rsidRDefault="00B7134F" w:rsidP="00107D37">
      <w:pPr>
        <w:spacing w:after="0" w:line="360" w:lineRule="auto"/>
        <w:jc w:val="both"/>
        <w:rPr>
          <w:rFonts w:ascii="Arial" w:hAnsi="Arial" w:cs="Arial"/>
          <w:sz w:val="20"/>
          <w:szCs w:val="20"/>
        </w:rPr>
      </w:pPr>
      <w:r w:rsidRPr="00B7134F">
        <w:rPr>
          <w:rFonts w:ascii="Arial" w:hAnsi="Arial" w:cs="Arial"/>
          <w:sz w:val="20"/>
          <w:szCs w:val="20"/>
        </w:rPr>
        <w:t xml:space="preserve">• Hacer uso adecuado de la cantidad de agua, jabón de manos y papel higiénico </w:t>
      </w:r>
    </w:p>
    <w:p w14:paraId="55215F39" w14:textId="77777777" w:rsidR="00B7134F" w:rsidRPr="00B62776" w:rsidRDefault="00B7134F" w:rsidP="00107D37">
      <w:pPr>
        <w:spacing w:after="0" w:line="360" w:lineRule="auto"/>
        <w:jc w:val="both"/>
        <w:rPr>
          <w:rFonts w:ascii="Arial" w:hAnsi="Arial" w:cs="Arial"/>
          <w:sz w:val="20"/>
          <w:szCs w:val="20"/>
        </w:rPr>
      </w:pPr>
      <w:r w:rsidRPr="00B7134F">
        <w:rPr>
          <w:rFonts w:ascii="Arial" w:hAnsi="Arial" w:cs="Arial"/>
          <w:sz w:val="20"/>
          <w:szCs w:val="20"/>
        </w:rPr>
        <w:t>• Todos los espacios de las instalaciones deben estar libres de humo</w:t>
      </w:r>
    </w:p>
    <w:p w14:paraId="7C4EEFA3" w14:textId="77777777" w:rsidR="00860A9E" w:rsidRPr="00A412A5" w:rsidRDefault="00860A9E" w:rsidP="00107D37">
      <w:pPr>
        <w:spacing w:after="0" w:line="360" w:lineRule="auto"/>
        <w:jc w:val="both"/>
        <w:rPr>
          <w:rFonts w:ascii="Arial" w:hAnsi="Arial" w:cs="Arial"/>
          <w:b/>
          <w:color w:val="000000" w:themeColor="text1"/>
          <w:sz w:val="20"/>
          <w:szCs w:val="20"/>
          <w:shd w:val="clear" w:color="auto" w:fill="FFFFFF"/>
        </w:rPr>
      </w:pPr>
    </w:p>
    <w:p w14:paraId="7B4C2990" w14:textId="77777777" w:rsidR="004108DA" w:rsidRPr="00A412A5" w:rsidRDefault="001A5169" w:rsidP="00107D37">
      <w:pPr>
        <w:spacing w:after="0" w:line="360" w:lineRule="auto"/>
        <w:jc w:val="both"/>
        <w:rPr>
          <w:rFonts w:ascii="Arial" w:hAnsi="Arial" w:cs="Arial"/>
          <w:b/>
          <w:sz w:val="20"/>
          <w:szCs w:val="20"/>
        </w:rPr>
      </w:pPr>
      <w:r w:rsidRPr="00A412A5">
        <w:rPr>
          <w:rFonts w:ascii="Arial" w:hAnsi="Arial" w:cs="Arial"/>
          <w:b/>
          <w:sz w:val="20"/>
          <w:szCs w:val="20"/>
        </w:rPr>
        <w:t>11. DOCUMENTOS ASOCIADOS</w:t>
      </w:r>
    </w:p>
    <w:p w14:paraId="33E36223" w14:textId="77777777" w:rsidR="001A5169" w:rsidRPr="001A5169" w:rsidRDefault="001A5169" w:rsidP="00107D37">
      <w:pPr>
        <w:spacing w:after="0" w:line="360" w:lineRule="auto"/>
        <w:jc w:val="both"/>
        <w:rPr>
          <w:rFonts w:ascii="Arial" w:hAnsi="Arial" w:cs="Arial"/>
          <w:b/>
        </w:rPr>
      </w:pPr>
    </w:p>
    <w:p w14:paraId="3538B70D" w14:textId="77777777" w:rsidR="004108DA" w:rsidRPr="007405EF" w:rsidRDefault="00E012A9" w:rsidP="007405EF">
      <w:pPr>
        <w:pStyle w:val="Prrafodelista"/>
        <w:numPr>
          <w:ilvl w:val="0"/>
          <w:numId w:val="12"/>
        </w:numPr>
        <w:spacing w:after="0" w:line="360" w:lineRule="auto"/>
        <w:jc w:val="both"/>
        <w:rPr>
          <w:rFonts w:ascii="Arial" w:hAnsi="Arial" w:cs="Arial"/>
          <w:bCs/>
          <w:iCs/>
          <w:sz w:val="20"/>
          <w:szCs w:val="20"/>
          <w:lang w:val="es-ES"/>
        </w:rPr>
      </w:pPr>
      <w:r w:rsidRPr="007405EF">
        <w:rPr>
          <w:rFonts w:ascii="Arial" w:hAnsi="Arial" w:cs="Arial"/>
          <w:sz w:val="20"/>
          <w:szCs w:val="20"/>
        </w:rPr>
        <w:t xml:space="preserve">Formato quejas de acoso laboral </w:t>
      </w:r>
      <w:r w:rsidRPr="007405EF">
        <w:rPr>
          <w:rFonts w:ascii="Arial" w:hAnsi="Arial" w:cs="Arial"/>
          <w:bCs/>
          <w:iCs/>
          <w:sz w:val="20"/>
          <w:szCs w:val="20"/>
          <w:lang w:val="es-ES"/>
        </w:rPr>
        <w:t>GH-F-208</w:t>
      </w:r>
    </w:p>
    <w:p w14:paraId="5BD33B7F" w14:textId="77777777" w:rsidR="0014116C" w:rsidRPr="007405EF" w:rsidRDefault="0014116C" w:rsidP="007405EF">
      <w:pPr>
        <w:pStyle w:val="Prrafodelista"/>
        <w:numPr>
          <w:ilvl w:val="0"/>
          <w:numId w:val="12"/>
        </w:numPr>
        <w:spacing w:after="0" w:line="360" w:lineRule="auto"/>
        <w:jc w:val="both"/>
        <w:rPr>
          <w:rFonts w:ascii="Arial" w:hAnsi="Arial" w:cs="Arial"/>
          <w:bCs/>
          <w:iCs/>
          <w:sz w:val="20"/>
          <w:szCs w:val="20"/>
          <w:lang w:val="es-ES"/>
        </w:rPr>
      </w:pPr>
      <w:r w:rsidRPr="007405EF">
        <w:rPr>
          <w:rFonts w:ascii="Arial" w:hAnsi="Arial" w:cs="Arial"/>
          <w:bCs/>
          <w:iCs/>
          <w:sz w:val="20"/>
          <w:szCs w:val="20"/>
          <w:lang w:val="es-ES"/>
        </w:rPr>
        <w:t>Formato acta de reunión GP-F-002</w:t>
      </w:r>
    </w:p>
    <w:p w14:paraId="519E65CE" w14:textId="77777777" w:rsidR="00E012A9" w:rsidRPr="007405EF" w:rsidRDefault="003D5815" w:rsidP="007405EF">
      <w:pPr>
        <w:pStyle w:val="Prrafodelista"/>
        <w:numPr>
          <w:ilvl w:val="0"/>
          <w:numId w:val="12"/>
        </w:numPr>
        <w:spacing w:after="0" w:line="360" w:lineRule="auto"/>
        <w:jc w:val="both"/>
        <w:rPr>
          <w:rFonts w:ascii="Arial" w:hAnsi="Arial" w:cs="Arial"/>
          <w:sz w:val="20"/>
          <w:szCs w:val="20"/>
        </w:rPr>
      </w:pPr>
      <w:r w:rsidRPr="007405EF">
        <w:rPr>
          <w:rFonts w:ascii="Arial" w:hAnsi="Arial" w:cs="Arial"/>
          <w:bCs/>
          <w:iCs/>
          <w:sz w:val="20"/>
          <w:szCs w:val="20"/>
          <w:lang w:val="es-ES"/>
        </w:rPr>
        <w:t>Procedimiento del comité de convivencia laboral</w:t>
      </w:r>
    </w:p>
    <w:p w14:paraId="44B4748A" w14:textId="77777777" w:rsidR="00E012A9" w:rsidRDefault="00E012A9" w:rsidP="00107D37">
      <w:pPr>
        <w:spacing w:after="0" w:line="360" w:lineRule="auto"/>
        <w:jc w:val="both"/>
        <w:rPr>
          <w:rFonts w:ascii="Arial" w:hAnsi="Arial" w:cs="Arial"/>
        </w:rPr>
      </w:pPr>
    </w:p>
    <w:p w14:paraId="59E7B0C4" w14:textId="77777777" w:rsidR="004108DA" w:rsidRPr="004F409E" w:rsidRDefault="004108DA" w:rsidP="00107D37">
      <w:pPr>
        <w:spacing w:after="0" w:line="360" w:lineRule="auto"/>
        <w:jc w:val="both"/>
        <w:rPr>
          <w:rFonts w:ascii="Arial" w:hAnsi="Arial" w:cs="Arial"/>
          <w:color w:val="000000" w:themeColor="text1"/>
          <w:sz w:val="20"/>
          <w:szCs w:val="20"/>
          <w:shd w:val="clear" w:color="auto" w:fill="FFFFFF"/>
        </w:rPr>
      </w:pPr>
    </w:p>
    <w:sectPr w:rsidR="004108DA" w:rsidRPr="004F409E">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555AF" w14:textId="77777777" w:rsidR="009D3120" w:rsidRDefault="009D3120" w:rsidP="00564089">
      <w:pPr>
        <w:spacing w:after="0" w:line="240" w:lineRule="auto"/>
      </w:pPr>
      <w:r>
        <w:separator/>
      </w:r>
    </w:p>
  </w:endnote>
  <w:endnote w:type="continuationSeparator" w:id="0">
    <w:p w14:paraId="12520639" w14:textId="77777777" w:rsidR="009D3120" w:rsidRDefault="009D3120" w:rsidP="005640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ttawa">
    <w:altName w:val="Ottawa"/>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4F4F5" w14:textId="77777777" w:rsidR="009D3120" w:rsidRDefault="009D3120" w:rsidP="00564089">
      <w:pPr>
        <w:spacing w:after="0" w:line="240" w:lineRule="auto"/>
      </w:pPr>
      <w:r>
        <w:separator/>
      </w:r>
    </w:p>
  </w:footnote>
  <w:footnote w:type="continuationSeparator" w:id="0">
    <w:p w14:paraId="17E61E8C" w14:textId="77777777" w:rsidR="009D3120" w:rsidRDefault="009D3120" w:rsidP="005640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92" w:type="dxa"/>
      <w:jc w:val="center"/>
      <w:tblBorders>
        <w:top w:val="single" w:sz="4" w:space="0" w:color="000000"/>
        <w:left w:val="single" w:sz="4" w:space="0" w:color="000000"/>
        <w:bottom w:val="single" w:sz="4" w:space="0" w:color="000000"/>
        <w:right w:val="single" w:sz="4" w:space="0" w:color="000000"/>
      </w:tblBorders>
      <w:tblCellMar>
        <w:left w:w="70" w:type="dxa"/>
        <w:right w:w="70" w:type="dxa"/>
      </w:tblCellMar>
      <w:tblLook w:val="04A0" w:firstRow="1" w:lastRow="0" w:firstColumn="1" w:lastColumn="0" w:noHBand="0" w:noVBand="1"/>
    </w:tblPr>
    <w:tblGrid>
      <w:gridCol w:w="1752"/>
      <w:gridCol w:w="2260"/>
      <w:gridCol w:w="2260"/>
      <w:gridCol w:w="2260"/>
      <w:gridCol w:w="2260"/>
    </w:tblGrid>
    <w:tr w:rsidR="00A0266B" w:rsidRPr="00086844" w14:paraId="64D655AE" w14:textId="77777777" w:rsidTr="00647D16">
      <w:trPr>
        <w:trHeight w:val="349"/>
        <w:jc w:val="center"/>
      </w:trPr>
      <w:tc>
        <w:tcPr>
          <w:tcW w:w="1752" w:type="dxa"/>
          <w:vMerge w:val="restart"/>
          <w:tcBorders>
            <w:right w:val="single" w:sz="4" w:space="0" w:color="000000"/>
          </w:tcBorders>
          <w:shd w:val="clear" w:color="auto" w:fill="auto"/>
          <w:noWrap/>
          <w:vAlign w:val="bottom"/>
          <w:hideMark/>
        </w:tcPr>
        <w:p w14:paraId="5705AD93" w14:textId="1730B8BC" w:rsidR="00A0266B" w:rsidRPr="00086844" w:rsidRDefault="0027395F" w:rsidP="00A0266B">
          <w:pPr>
            <w:spacing w:after="0"/>
            <w:rPr>
              <w:rFonts w:ascii="Arial" w:hAnsi="Arial" w:cs="Arial"/>
              <w:color w:val="000000"/>
              <w:lang w:eastAsia="es-CO"/>
            </w:rPr>
          </w:pPr>
          <w:r>
            <w:rPr>
              <w:noProof/>
            </w:rPr>
            <w:drawing>
              <wp:anchor distT="0" distB="0" distL="114300" distR="114300" simplePos="0" relativeHeight="251658240" behindDoc="1" locked="0" layoutInCell="1" allowOverlap="1" wp14:anchorId="5D0CDF12" wp14:editId="3337C88F">
                <wp:simplePos x="0" y="0"/>
                <wp:positionH relativeFrom="column">
                  <wp:posOffset>6350</wp:posOffset>
                </wp:positionH>
                <wp:positionV relativeFrom="paragraph">
                  <wp:posOffset>-141605</wp:posOffset>
                </wp:positionV>
                <wp:extent cx="859790" cy="372745"/>
                <wp:effectExtent l="0" t="0" r="0" b="8255"/>
                <wp:wrapTight wrapText="bothSides">
                  <wp:wrapPolygon edited="0">
                    <wp:start x="1914" y="0"/>
                    <wp:lineTo x="0" y="11039"/>
                    <wp:lineTo x="0" y="17663"/>
                    <wp:lineTo x="3829" y="20974"/>
                    <wp:lineTo x="21058" y="20974"/>
                    <wp:lineTo x="21058" y="2208"/>
                    <wp:lineTo x="4307" y="0"/>
                    <wp:lineTo x="1914" y="0"/>
                  </wp:wrapPolygon>
                </wp:wrapTight>
                <wp:docPr id="2" name="Imagen 2" descr="CS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N"/>
                        <pic:cNvPicPr>
                          <a:picLocks noChangeAspect="1" noChangeArrowheads="1"/>
                        </pic:cNvPicPr>
                      </pic:nvPicPr>
                      <pic:blipFill rotWithShape="1">
                        <a:blip r:embed="rId1">
                          <a:extLst>
                            <a:ext uri="{28A0092B-C50C-407E-A947-70E740481C1C}">
                              <a14:useLocalDpi xmlns:a14="http://schemas.microsoft.com/office/drawing/2010/main" val="0"/>
                            </a:ext>
                          </a:extLst>
                        </a:blip>
                        <a:srcRect r="36652"/>
                        <a:stretch/>
                      </pic:blipFill>
                      <pic:spPr bwMode="auto">
                        <a:xfrm>
                          <a:off x="0" y="0"/>
                          <a:ext cx="859790" cy="3727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FE0BFA4" w14:textId="51A08C3C" w:rsidR="00A0266B" w:rsidRPr="00086844" w:rsidRDefault="00A0266B" w:rsidP="00A0266B">
          <w:pPr>
            <w:spacing w:after="0"/>
            <w:rPr>
              <w:rFonts w:ascii="Arial" w:hAnsi="Arial" w:cs="Arial"/>
              <w:color w:val="000000"/>
              <w:lang w:eastAsia="es-CO"/>
            </w:rPr>
          </w:pPr>
        </w:p>
      </w:tc>
      <w:tc>
        <w:tcPr>
          <w:tcW w:w="9040" w:type="dxa"/>
          <w:gridSpan w:val="4"/>
          <w:tcBorders>
            <w:top w:val="single" w:sz="4" w:space="0" w:color="000000"/>
            <w:left w:val="single" w:sz="4" w:space="0" w:color="000000"/>
            <w:bottom w:val="single" w:sz="4" w:space="0" w:color="000000"/>
          </w:tcBorders>
          <w:shd w:val="clear" w:color="auto" w:fill="auto"/>
          <w:vAlign w:val="center"/>
          <w:hideMark/>
        </w:tcPr>
        <w:p w14:paraId="3C24A4E2" w14:textId="77777777" w:rsidR="00A0266B" w:rsidRPr="00086844" w:rsidRDefault="00CA42C9" w:rsidP="00A0266B">
          <w:pPr>
            <w:spacing w:after="0"/>
            <w:jc w:val="center"/>
            <w:rPr>
              <w:rFonts w:ascii="Arial" w:hAnsi="Arial" w:cs="Arial"/>
              <w:b/>
              <w:bCs/>
              <w:color w:val="000000"/>
              <w:lang w:eastAsia="es-CO"/>
            </w:rPr>
          </w:pPr>
          <w:r>
            <w:rPr>
              <w:rFonts w:ascii="Arial" w:hAnsi="Arial" w:cs="Arial"/>
              <w:b/>
              <w:bCs/>
              <w:color w:val="000000"/>
              <w:lang w:eastAsia="es-CO"/>
            </w:rPr>
            <w:t xml:space="preserve">MANUAL DEL COMITÉ DE </w:t>
          </w:r>
          <w:r w:rsidR="00A0266B">
            <w:rPr>
              <w:rFonts w:ascii="Arial" w:hAnsi="Arial" w:cs="Arial"/>
              <w:b/>
              <w:bCs/>
              <w:color w:val="000000"/>
              <w:lang w:eastAsia="es-CO"/>
            </w:rPr>
            <w:t xml:space="preserve">CONVIVENCIA </w:t>
          </w:r>
        </w:p>
      </w:tc>
    </w:tr>
    <w:tr w:rsidR="00A0266B" w:rsidRPr="00086844" w14:paraId="4A14B9AB" w14:textId="77777777" w:rsidTr="00647D16">
      <w:trPr>
        <w:trHeight w:val="349"/>
        <w:jc w:val="center"/>
      </w:trPr>
      <w:tc>
        <w:tcPr>
          <w:tcW w:w="1752" w:type="dxa"/>
          <w:vMerge/>
          <w:tcBorders>
            <w:right w:val="single" w:sz="4" w:space="0" w:color="000000"/>
          </w:tcBorders>
          <w:vAlign w:val="center"/>
          <w:hideMark/>
        </w:tcPr>
        <w:p w14:paraId="0DA1DD6A" w14:textId="77777777" w:rsidR="00A0266B" w:rsidRPr="00086844" w:rsidRDefault="00A0266B" w:rsidP="00A0266B">
          <w:pPr>
            <w:spacing w:after="0"/>
            <w:rPr>
              <w:rFonts w:ascii="Arial" w:hAnsi="Arial" w:cs="Arial"/>
              <w:color w:val="000000"/>
              <w:lang w:eastAsia="es-CO"/>
            </w:rPr>
          </w:pPr>
        </w:p>
      </w:tc>
      <w:tc>
        <w:tcPr>
          <w:tcW w:w="9040" w:type="dxa"/>
          <w:gridSpan w:val="4"/>
          <w:tcBorders>
            <w:top w:val="single" w:sz="4" w:space="0" w:color="000000"/>
            <w:left w:val="single" w:sz="4" w:space="0" w:color="000000"/>
          </w:tcBorders>
          <w:shd w:val="clear" w:color="auto" w:fill="auto"/>
          <w:vAlign w:val="center"/>
          <w:hideMark/>
        </w:tcPr>
        <w:p w14:paraId="15B7DFE3" w14:textId="2F1B113F" w:rsidR="00A0266B" w:rsidRPr="004E5418" w:rsidRDefault="00A0266B" w:rsidP="00A0266B">
          <w:pPr>
            <w:spacing w:after="0"/>
            <w:jc w:val="center"/>
            <w:rPr>
              <w:rFonts w:ascii="Arial" w:hAnsi="Arial" w:cs="Arial"/>
              <w:bCs/>
              <w:color w:val="000000"/>
              <w:sz w:val="20"/>
              <w:szCs w:val="20"/>
              <w:lang w:eastAsia="es-CO"/>
            </w:rPr>
          </w:pPr>
          <w:r w:rsidRPr="004E5418">
            <w:rPr>
              <w:rFonts w:ascii="Arial" w:hAnsi="Arial" w:cs="Arial"/>
              <w:bCs/>
              <w:color w:val="000000"/>
              <w:sz w:val="20"/>
              <w:szCs w:val="20"/>
              <w:lang w:eastAsia="es-CO"/>
            </w:rPr>
            <w:t xml:space="preserve">PROCESO: </w:t>
          </w:r>
          <w:r w:rsidR="0027395F">
            <w:rPr>
              <w:rFonts w:ascii="Arial" w:hAnsi="Arial" w:cs="Arial"/>
              <w:bCs/>
              <w:color w:val="000000"/>
              <w:sz w:val="20"/>
              <w:szCs w:val="20"/>
              <w:lang w:eastAsia="es-CO"/>
            </w:rPr>
            <w:t>SISTEMA DE SEGURIDAD Y SALUD EN EL TRABAJO</w:t>
          </w:r>
        </w:p>
      </w:tc>
    </w:tr>
    <w:tr w:rsidR="00A0266B" w:rsidRPr="00086844" w14:paraId="3E91573B" w14:textId="77777777" w:rsidTr="00647D16">
      <w:trPr>
        <w:trHeight w:val="349"/>
        <w:jc w:val="center"/>
      </w:trPr>
      <w:tc>
        <w:tcPr>
          <w:tcW w:w="1752" w:type="dxa"/>
          <w:vMerge/>
          <w:tcBorders>
            <w:right w:val="single" w:sz="4" w:space="0" w:color="000000"/>
          </w:tcBorders>
          <w:vAlign w:val="center"/>
          <w:hideMark/>
        </w:tcPr>
        <w:p w14:paraId="1823A36D" w14:textId="77777777" w:rsidR="00A0266B" w:rsidRPr="00086844" w:rsidRDefault="00A0266B" w:rsidP="00A0266B">
          <w:pPr>
            <w:spacing w:after="0"/>
            <w:rPr>
              <w:rFonts w:ascii="Arial" w:hAnsi="Arial" w:cs="Arial"/>
              <w:color w:val="000000"/>
              <w:lang w:eastAsia="es-CO"/>
            </w:rPr>
          </w:pPr>
        </w:p>
      </w:tc>
      <w:tc>
        <w:tcPr>
          <w:tcW w:w="2260" w:type="dxa"/>
          <w:tcBorders>
            <w:top w:val="single" w:sz="4" w:space="0" w:color="000000"/>
            <w:left w:val="single" w:sz="4" w:space="0" w:color="000000"/>
            <w:bottom w:val="single" w:sz="4" w:space="0" w:color="auto"/>
          </w:tcBorders>
          <w:shd w:val="clear" w:color="auto" w:fill="auto"/>
          <w:vAlign w:val="center"/>
          <w:hideMark/>
        </w:tcPr>
        <w:p w14:paraId="2A4138F5" w14:textId="2BD94D2B" w:rsidR="00A0266B" w:rsidRPr="004E5418" w:rsidRDefault="00A0266B" w:rsidP="00826A2F">
          <w:pPr>
            <w:spacing w:after="0"/>
            <w:jc w:val="center"/>
            <w:rPr>
              <w:rFonts w:ascii="Arial" w:hAnsi="Arial" w:cs="Arial"/>
              <w:bCs/>
              <w:color w:val="000000"/>
              <w:sz w:val="20"/>
              <w:szCs w:val="20"/>
              <w:lang w:eastAsia="es-CO"/>
            </w:rPr>
          </w:pPr>
          <w:r>
            <w:rPr>
              <w:rFonts w:ascii="Arial" w:hAnsi="Arial" w:cs="Arial"/>
              <w:bCs/>
              <w:color w:val="000000"/>
              <w:sz w:val="20"/>
              <w:szCs w:val="20"/>
              <w:lang w:eastAsia="es-CO"/>
            </w:rPr>
            <w:t>G</w:t>
          </w:r>
          <w:r w:rsidR="0027395F">
            <w:rPr>
              <w:rFonts w:ascii="Arial" w:hAnsi="Arial" w:cs="Arial"/>
              <w:bCs/>
              <w:color w:val="000000"/>
              <w:sz w:val="20"/>
              <w:szCs w:val="20"/>
              <w:lang w:eastAsia="es-CO"/>
            </w:rPr>
            <w:t>SST</w:t>
          </w:r>
          <w:r>
            <w:rPr>
              <w:rFonts w:ascii="Arial" w:hAnsi="Arial" w:cs="Arial"/>
              <w:bCs/>
              <w:color w:val="000000"/>
              <w:sz w:val="20"/>
              <w:szCs w:val="20"/>
              <w:lang w:eastAsia="es-CO"/>
            </w:rPr>
            <w:t>-M</w:t>
          </w:r>
          <w:r w:rsidRPr="004E5418">
            <w:rPr>
              <w:rFonts w:ascii="Arial" w:hAnsi="Arial" w:cs="Arial"/>
              <w:bCs/>
              <w:color w:val="000000"/>
              <w:sz w:val="20"/>
              <w:szCs w:val="20"/>
              <w:lang w:eastAsia="es-CO"/>
            </w:rPr>
            <w:t>-</w:t>
          </w:r>
          <w:r w:rsidR="00826A2F">
            <w:rPr>
              <w:rFonts w:ascii="Arial" w:hAnsi="Arial" w:cs="Arial"/>
              <w:bCs/>
              <w:color w:val="000000"/>
              <w:sz w:val="20"/>
              <w:szCs w:val="20"/>
              <w:lang w:eastAsia="es-CO"/>
            </w:rPr>
            <w:t>2</w:t>
          </w:r>
          <w:r w:rsidRPr="004E5418">
            <w:rPr>
              <w:rFonts w:ascii="Arial" w:hAnsi="Arial" w:cs="Arial"/>
              <w:bCs/>
              <w:color w:val="000000"/>
              <w:sz w:val="20"/>
              <w:szCs w:val="20"/>
              <w:lang w:eastAsia="es-CO"/>
            </w:rPr>
            <w:t>01</w:t>
          </w:r>
        </w:p>
      </w:tc>
      <w:tc>
        <w:tcPr>
          <w:tcW w:w="2260" w:type="dxa"/>
          <w:tcBorders>
            <w:top w:val="single" w:sz="4" w:space="0" w:color="000000"/>
            <w:left w:val="single" w:sz="4" w:space="0" w:color="000000"/>
            <w:bottom w:val="single" w:sz="4" w:space="0" w:color="auto"/>
          </w:tcBorders>
          <w:shd w:val="clear" w:color="auto" w:fill="auto"/>
          <w:vAlign w:val="center"/>
        </w:tcPr>
        <w:p w14:paraId="2332D6DD" w14:textId="77777777" w:rsidR="00A0266B" w:rsidRPr="004E5418" w:rsidRDefault="00A0266B" w:rsidP="00A0266B">
          <w:pPr>
            <w:spacing w:after="0"/>
            <w:jc w:val="center"/>
            <w:rPr>
              <w:rFonts w:ascii="Arial" w:hAnsi="Arial" w:cs="Arial"/>
              <w:bCs/>
              <w:color w:val="000000"/>
              <w:sz w:val="20"/>
              <w:szCs w:val="20"/>
              <w:lang w:eastAsia="es-CO"/>
            </w:rPr>
          </w:pPr>
          <w:r>
            <w:rPr>
              <w:rFonts w:ascii="Arial" w:hAnsi="Arial" w:cs="Arial"/>
              <w:bCs/>
              <w:color w:val="000000"/>
              <w:sz w:val="20"/>
              <w:szCs w:val="20"/>
              <w:lang w:eastAsia="es-CO"/>
            </w:rPr>
            <w:t>Versión: 1</w:t>
          </w:r>
        </w:p>
      </w:tc>
      <w:tc>
        <w:tcPr>
          <w:tcW w:w="2260" w:type="dxa"/>
          <w:tcBorders>
            <w:top w:val="single" w:sz="4" w:space="0" w:color="000000"/>
            <w:left w:val="single" w:sz="4" w:space="0" w:color="000000"/>
            <w:bottom w:val="single" w:sz="4" w:space="0" w:color="auto"/>
          </w:tcBorders>
          <w:shd w:val="clear" w:color="auto" w:fill="auto"/>
          <w:vAlign w:val="center"/>
        </w:tcPr>
        <w:p w14:paraId="7069972D" w14:textId="77777777" w:rsidR="00A0266B" w:rsidRPr="004E5418" w:rsidRDefault="00A0266B" w:rsidP="00A0266B">
          <w:pPr>
            <w:spacing w:after="0"/>
            <w:jc w:val="center"/>
            <w:rPr>
              <w:rFonts w:ascii="Arial" w:hAnsi="Arial" w:cs="Arial"/>
              <w:bCs/>
              <w:color w:val="000000"/>
              <w:sz w:val="20"/>
              <w:szCs w:val="20"/>
              <w:lang w:eastAsia="es-CO"/>
            </w:rPr>
          </w:pPr>
          <w:r>
            <w:rPr>
              <w:rFonts w:ascii="Arial" w:hAnsi="Arial" w:cs="Arial"/>
              <w:bCs/>
              <w:color w:val="000000"/>
              <w:sz w:val="20"/>
              <w:szCs w:val="20"/>
              <w:lang w:eastAsia="es-CO"/>
            </w:rPr>
            <w:t>Fecha: 2016-06-03</w:t>
          </w:r>
        </w:p>
      </w:tc>
      <w:tc>
        <w:tcPr>
          <w:tcW w:w="2260" w:type="dxa"/>
          <w:tcBorders>
            <w:top w:val="single" w:sz="4" w:space="0" w:color="000000"/>
            <w:left w:val="single" w:sz="4" w:space="0" w:color="000000"/>
            <w:bottom w:val="single" w:sz="4" w:space="0" w:color="auto"/>
          </w:tcBorders>
          <w:shd w:val="clear" w:color="auto" w:fill="auto"/>
          <w:vAlign w:val="center"/>
        </w:tcPr>
        <w:p w14:paraId="1DD990B6" w14:textId="77777777" w:rsidR="00A0266B" w:rsidRPr="004E5418" w:rsidRDefault="00A0266B" w:rsidP="00A0266B">
          <w:pPr>
            <w:spacing w:after="0"/>
            <w:jc w:val="center"/>
            <w:rPr>
              <w:rFonts w:ascii="Arial" w:hAnsi="Arial" w:cs="Arial"/>
              <w:bCs/>
              <w:color w:val="000000"/>
              <w:sz w:val="20"/>
              <w:szCs w:val="20"/>
              <w:lang w:eastAsia="es-CO"/>
            </w:rPr>
          </w:pPr>
          <w:r w:rsidRPr="004E5418">
            <w:rPr>
              <w:rFonts w:ascii="Arial" w:hAnsi="Arial" w:cs="Arial"/>
              <w:sz w:val="20"/>
              <w:szCs w:val="20"/>
            </w:rPr>
            <w:t xml:space="preserve">Página </w:t>
          </w:r>
          <w:r w:rsidRPr="004E5418">
            <w:rPr>
              <w:rFonts w:ascii="Arial" w:hAnsi="Arial" w:cs="Arial"/>
              <w:sz w:val="20"/>
              <w:szCs w:val="20"/>
            </w:rPr>
            <w:fldChar w:fldCharType="begin"/>
          </w:r>
          <w:r w:rsidRPr="004E5418">
            <w:rPr>
              <w:rFonts w:ascii="Arial" w:hAnsi="Arial" w:cs="Arial"/>
              <w:sz w:val="20"/>
              <w:szCs w:val="20"/>
            </w:rPr>
            <w:instrText xml:space="preserve"> PAGE </w:instrText>
          </w:r>
          <w:r w:rsidRPr="004E5418">
            <w:rPr>
              <w:rFonts w:ascii="Arial" w:hAnsi="Arial" w:cs="Arial"/>
              <w:sz w:val="20"/>
              <w:szCs w:val="20"/>
            </w:rPr>
            <w:fldChar w:fldCharType="separate"/>
          </w:r>
          <w:r w:rsidR="00C4565D">
            <w:rPr>
              <w:rFonts w:ascii="Arial" w:hAnsi="Arial" w:cs="Arial"/>
              <w:noProof/>
              <w:sz w:val="20"/>
              <w:szCs w:val="20"/>
            </w:rPr>
            <w:t>15</w:t>
          </w:r>
          <w:r w:rsidRPr="004E5418">
            <w:rPr>
              <w:rFonts w:ascii="Arial" w:hAnsi="Arial" w:cs="Arial"/>
              <w:sz w:val="20"/>
              <w:szCs w:val="20"/>
            </w:rPr>
            <w:fldChar w:fldCharType="end"/>
          </w:r>
          <w:r w:rsidRPr="004E5418">
            <w:rPr>
              <w:rFonts w:ascii="Arial" w:hAnsi="Arial" w:cs="Arial"/>
              <w:sz w:val="20"/>
              <w:szCs w:val="20"/>
            </w:rPr>
            <w:t xml:space="preserve"> de </w:t>
          </w:r>
          <w:r w:rsidRPr="004E5418">
            <w:rPr>
              <w:rFonts w:ascii="Arial" w:hAnsi="Arial" w:cs="Arial"/>
              <w:sz w:val="20"/>
              <w:szCs w:val="20"/>
            </w:rPr>
            <w:fldChar w:fldCharType="begin"/>
          </w:r>
          <w:r w:rsidRPr="004E5418">
            <w:rPr>
              <w:rFonts w:ascii="Arial" w:hAnsi="Arial" w:cs="Arial"/>
              <w:sz w:val="20"/>
              <w:szCs w:val="20"/>
            </w:rPr>
            <w:instrText xml:space="preserve"> NUMPAGES \*Arabic </w:instrText>
          </w:r>
          <w:r w:rsidRPr="004E5418">
            <w:rPr>
              <w:rFonts w:ascii="Arial" w:hAnsi="Arial" w:cs="Arial"/>
              <w:sz w:val="20"/>
              <w:szCs w:val="20"/>
            </w:rPr>
            <w:fldChar w:fldCharType="separate"/>
          </w:r>
          <w:r w:rsidR="00C4565D">
            <w:rPr>
              <w:rFonts w:ascii="Arial" w:hAnsi="Arial" w:cs="Arial"/>
              <w:noProof/>
              <w:sz w:val="20"/>
              <w:szCs w:val="20"/>
            </w:rPr>
            <w:t>15</w:t>
          </w:r>
          <w:r w:rsidRPr="004E5418">
            <w:rPr>
              <w:rFonts w:ascii="Arial" w:hAnsi="Arial" w:cs="Arial"/>
              <w:sz w:val="20"/>
              <w:szCs w:val="20"/>
            </w:rPr>
            <w:fldChar w:fldCharType="end"/>
          </w:r>
        </w:p>
      </w:tc>
    </w:tr>
  </w:tbl>
  <w:p w14:paraId="68CC465A" w14:textId="77777777" w:rsidR="00A0266B" w:rsidRDefault="00A0266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1202D"/>
    <w:multiLevelType w:val="multilevel"/>
    <w:tmpl w:val="1E9CB2FC"/>
    <w:lvl w:ilvl="0">
      <w:start w:val="8"/>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CB2048"/>
    <w:multiLevelType w:val="hybridMultilevel"/>
    <w:tmpl w:val="3386E814"/>
    <w:lvl w:ilvl="0" w:tplc="51DA978A">
      <w:start w:val="1"/>
      <w:numFmt w:val="lowerLetter"/>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2" w15:restartNumberingAfterBreak="0">
    <w:nsid w:val="14EE18C7"/>
    <w:multiLevelType w:val="hybridMultilevel"/>
    <w:tmpl w:val="E580DD4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1B7B022C"/>
    <w:multiLevelType w:val="hybridMultilevel"/>
    <w:tmpl w:val="240A1D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BF23EB8"/>
    <w:multiLevelType w:val="hybridMultilevel"/>
    <w:tmpl w:val="96D873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4D120E"/>
    <w:multiLevelType w:val="hybridMultilevel"/>
    <w:tmpl w:val="1C321BC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 w15:restartNumberingAfterBreak="0">
    <w:nsid w:val="4451202F"/>
    <w:multiLevelType w:val="hybridMultilevel"/>
    <w:tmpl w:val="CDD4EFD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453F526A"/>
    <w:multiLevelType w:val="hybridMultilevel"/>
    <w:tmpl w:val="0406A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5A3317E"/>
    <w:multiLevelType w:val="hybridMultilevel"/>
    <w:tmpl w:val="4B02F54C"/>
    <w:lvl w:ilvl="0" w:tplc="240A000D">
      <w:start w:val="1"/>
      <w:numFmt w:val="bullet"/>
      <w:lvlText w:val=""/>
      <w:lvlJc w:val="left"/>
      <w:pPr>
        <w:ind w:left="1004" w:hanging="360"/>
      </w:pPr>
      <w:rPr>
        <w:rFonts w:ascii="Wingdings" w:hAnsi="Wingdings"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9" w15:restartNumberingAfterBreak="0">
    <w:nsid w:val="48BF0D50"/>
    <w:multiLevelType w:val="hybridMultilevel"/>
    <w:tmpl w:val="D6421E7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CB3217C"/>
    <w:multiLevelType w:val="hybridMultilevel"/>
    <w:tmpl w:val="7AB058A6"/>
    <w:lvl w:ilvl="0" w:tplc="240A0001">
      <w:start w:val="1"/>
      <w:numFmt w:val="bullet"/>
      <w:lvlText w:val=""/>
      <w:lvlJc w:val="left"/>
      <w:pPr>
        <w:ind w:left="1004" w:hanging="360"/>
      </w:pPr>
      <w:rPr>
        <w:rFonts w:ascii="Symbol" w:hAnsi="Symbo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11" w15:restartNumberingAfterBreak="0">
    <w:nsid w:val="4F4C630E"/>
    <w:multiLevelType w:val="hybridMultilevel"/>
    <w:tmpl w:val="D9484E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7BFE15F5"/>
    <w:multiLevelType w:val="hybridMultilevel"/>
    <w:tmpl w:val="84DC6574"/>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4"/>
  </w:num>
  <w:num w:numId="2">
    <w:abstractNumId w:val="1"/>
  </w:num>
  <w:num w:numId="3">
    <w:abstractNumId w:val="9"/>
  </w:num>
  <w:num w:numId="4">
    <w:abstractNumId w:val="3"/>
  </w:num>
  <w:num w:numId="5">
    <w:abstractNumId w:val="12"/>
  </w:num>
  <w:num w:numId="6">
    <w:abstractNumId w:val="11"/>
  </w:num>
  <w:num w:numId="7">
    <w:abstractNumId w:val="8"/>
  </w:num>
  <w:num w:numId="8">
    <w:abstractNumId w:val="1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30E"/>
    <w:rsid w:val="000144D0"/>
    <w:rsid w:val="00036B81"/>
    <w:rsid w:val="000455F1"/>
    <w:rsid w:val="00050DC3"/>
    <w:rsid w:val="000A0094"/>
    <w:rsid w:val="000D65D4"/>
    <w:rsid w:val="000F29E0"/>
    <w:rsid w:val="000F2D73"/>
    <w:rsid w:val="000F7A8B"/>
    <w:rsid w:val="00107D37"/>
    <w:rsid w:val="0014116C"/>
    <w:rsid w:val="00143F8B"/>
    <w:rsid w:val="00146A3A"/>
    <w:rsid w:val="00196539"/>
    <w:rsid w:val="001A5169"/>
    <w:rsid w:val="001B6263"/>
    <w:rsid w:val="001D0A86"/>
    <w:rsid w:val="001D1F9B"/>
    <w:rsid w:val="001E0972"/>
    <w:rsid w:val="00211B52"/>
    <w:rsid w:val="0027395F"/>
    <w:rsid w:val="00280113"/>
    <w:rsid w:val="00295A6A"/>
    <w:rsid w:val="002C356D"/>
    <w:rsid w:val="002D66EB"/>
    <w:rsid w:val="002E4357"/>
    <w:rsid w:val="002E703A"/>
    <w:rsid w:val="002F7614"/>
    <w:rsid w:val="00335D66"/>
    <w:rsid w:val="0033708D"/>
    <w:rsid w:val="00354876"/>
    <w:rsid w:val="0035582D"/>
    <w:rsid w:val="00397478"/>
    <w:rsid w:val="003A1B04"/>
    <w:rsid w:val="003D5815"/>
    <w:rsid w:val="004108DA"/>
    <w:rsid w:val="00415EEF"/>
    <w:rsid w:val="00433947"/>
    <w:rsid w:val="004C59C1"/>
    <w:rsid w:val="004E0E65"/>
    <w:rsid w:val="004E207E"/>
    <w:rsid w:val="004F409E"/>
    <w:rsid w:val="00525CF7"/>
    <w:rsid w:val="00564089"/>
    <w:rsid w:val="00565613"/>
    <w:rsid w:val="005909FE"/>
    <w:rsid w:val="005C22AE"/>
    <w:rsid w:val="005F7CBF"/>
    <w:rsid w:val="006446FC"/>
    <w:rsid w:val="00675E75"/>
    <w:rsid w:val="006836A6"/>
    <w:rsid w:val="00694BF6"/>
    <w:rsid w:val="006B1E14"/>
    <w:rsid w:val="0070303A"/>
    <w:rsid w:val="007102E0"/>
    <w:rsid w:val="00716447"/>
    <w:rsid w:val="007240EC"/>
    <w:rsid w:val="00724C83"/>
    <w:rsid w:val="007405EF"/>
    <w:rsid w:val="00763337"/>
    <w:rsid w:val="007742B1"/>
    <w:rsid w:val="007953B7"/>
    <w:rsid w:val="007E6405"/>
    <w:rsid w:val="007E6B76"/>
    <w:rsid w:val="007F701C"/>
    <w:rsid w:val="008162B2"/>
    <w:rsid w:val="00826A2F"/>
    <w:rsid w:val="00834EC6"/>
    <w:rsid w:val="00846AB6"/>
    <w:rsid w:val="00860A9E"/>
    <w:rsid w:val="00884D3E"/>
    <w:rsid w:val="00887249"/>
    <w:rsid w:val="008935A5"/>
    <w:rsid w:val="00894734"/>
    <w:rsid w:val="008A540F"/>
    <w:rsid w:val="008C170E"/>
    <w:rsid w:val="008C3D8E"/>
    <w:rsid w:val="009023E7"/>
    <w:rsid w:val="00907522"/>
    <w:rsid w:val="00922079"/>
    <w:rsid w:val="009268E2"/>
    <w:rsid w:val="00955F7D"/>
    <w:rsid w:val="00974599"/>
    <w:rsid w:val="009755D3"/>
    <w:rsid w:val="009B15E0"/>
    <w:rsid w:val="009C2CD2"/>
    <w:rsid w:val="009D3120"/>
    <w:rsid w:val="009E528D"/>
    <w:rsid w:val="009F375A"/>
    <w:rsid w:val="00A0266B"/>
    <w:rsid w:val="00A07159"/>
    <w:rsid w:val="00A31E23"/>
    <w:rsid w:val="00A3729E"/>
    <w:rsid w:val="00A412A5"/>
    <w:rsid w:val="00A973E7"/>
    <w:rsid w:val="00AA1DFC"/>
    <w:rsid w:val="00AA60F3"/>
    <w:rsid w:val="00AE1BFF"/>
    <w:rsid w:val="00B329C5"/>
    <w:rsid w:val="00B41C6C"/>
    <w:rsid w:val="00B427DC"/>
    <w:rsid w:val="00B563C9"/>
    <w:rsid w:val="00B62776"/>
    <w:rsid w:val="00B7134F"/>
    <w:rsid w:val="00B82F32"/>
    <w:rsid w:val="00BA0E1B"/>
    <w:rsid w:val="00BB3E9E"/>
    <w:rsid w:val="00BB77A1"/>
    <w:rsid w:val="00BE31C4"/>
    <w:rsid w:val="00BE6A1D"/>
    <w:rsid w:val="00BF309C"/>
    <w:rsid w:val="00BF561E"/>
    <w:rsid w:val="00C27D94"/>
    <w:rsid w:val="00C4565D"/>
    <w:rsid w:val="00C866D2"/>
    <w:rsid w:val="00C86730"/>
    <w:rsid w:val="00C95D43"/>
    <w:rsid w:val="00CA42C9"/>
    <w:rsid w:val="00CB2D2A"/>
    <w:rsid w:val="00CD5F66"/>
    <w:rsid w:val="00CE4E22"/>
    <w:rsid w:val="00CE6FA5"/>
    <w:rsid w:val="00D077AA"/>
    <w:rsid w:val="00D2222C"/>
    <w:rsid w:val="00D22D7F"/>
    <w:rsid w:val="00D750DB"/>
    <w:rsid w:val="00DC1EA1"/>
    <w:rsid w:val="00DC3A9D"/>
    <w:rsid w:val="00DE2F1C"/>
    <w:rsid w:val="00E012A9"/>
    <w:rsid w:val="00E36AEA"/>
    <w:rsid w:val="00E54EDB"/>
    <w:rsid w:val="00E62C76"/>
    <w:rsid w:val="00E63639"/>
    <w:rsid w:val="00E6559E"/>
    <w:rsid w:val="00EA6651"/>
    <w:rsid w:val="00EC5E47"/>
    <w:rsid w:val="00ED77FD"/>
    <w:rsid w:val="00EF576F"/>
    <w:rsid w:val="00F16C41"/>
    <w:rsid w:val="00F63AD9"/>
    <w:rsid w:val="00F7010D"/>
    <w:rsid w:val="00F736A8"/>
    <w:rsid w:val="00FB339C"/>
    <w:rsid w:val="00FB7047"/>
    <w:rsid w:val="00FE530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EAF49"/>
  <w15:chartTrackingRefBased/>
  <w15:docId w15:val="{66B8CC8C-93FC-4AEA-9D52-47A704355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9E528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C22AE"/>
    <w:pPr>
      <w:ind w:left="720"/>
      <w:contextualSpacing/>
    </w:pPr>
  </w:style>
  <w:style w:type="character" w:customStyle="1" w:styleId="Ttulo1Car">
    <w:name w:val="Título 1 Car"/>
    <w:basedOn w:val="Fuentedeprrafopredeter"/>
    <w:link w:val="Ttulo1"/>
    <w:uiPriority w:val="9"/>
    <w:rsid w:val="009E528D"/>
    <w:rPr>
      <w:rFonts w:ascii="Times New Roman" w:eastAsia="Times New Roman" w:hAnsi="Times New Roman" w:cs="Times New Roman"/>
      <w:b/>
      <w:bCs/>
      <w:kern w:val="36"/>
      <w:sz w:val="48"/>
      <w:szCs w:val="48"/>
      <w:lang w:eastAsia="es-CO"/>
    </w:rPr>
  </w:style>
  <w:style w:type="table" w:styleId="Tablaconcuadrcula">
    <w:name w:val="Table Grid"/>
    <w:basedOn w:val="Tablanormal"/>
    <w:uiPriority w:val="39"/>
    <w:rsid w:val="00795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8">
    <w:name w:val="Pa8"/>
    <w:basedOn w:val="Normal"/>
    <w:next w:val="Normal"/>
    <w:rsid w:val="00AA60F3"/>
    <w:pPr>
      <w:autoSpaceDE w:val="0"/>
      <w:autoSpaceDN w:val="0"/>
      <w:adjustRightInd w:val="0"/>
      <w:spacing w:after="0" w:line="181" w:lineRule="atLeast"/>
    </w:pPr>
    <w:rPr>
      <w:rFonts w:ascii="Ottawa" w:eastAsia="Times New Roman" w:hAnsi="Ottawa" w:cs="Times New Roman"/>
      <w:sz w:val="24"/>
      <w:szCs w:val="24"/>
      <w:lang w:val="es-ES" w:eastAsia="es-ES"/>
    </w:rPr>
  </w:style>
  <w:style w:type="paragraph" w:customStyle="1" w:styleId="Pa23">
    <w:name w:val="Pa23"/>
    <w:basedOn w:val="Normal"/>
    <w:next w:val="Normal"/>
    <w:rsid w:val="00AA60F3"/>
    <w:pPr>
      <w:autoSpaceDE w:val="0"/>
      <w:autoSpaceDN w:val="0"/>
      <w:adjustRightInd w:val="0"/>
      <w:spacing w:after="0" w:line="181" w:lineRule="atLeast"/>
    </w:pPr>
    <w:rPr>
      <w:rFonts w:ascii="Times New Roman" w:eastAsia="Times New Roman" w:hAnsi="Times New Roman" w:cs="Times New Roman"/>
      <w:sz w:val="24"/>
      <w:szCs w:val="24"/>
      <w:lang w:val="es-ES" w:eastAsia="es-ES"/>
    </w:rPr>
  </w:style>
  <w:style w:type="character" w:styleId="Hipervnculo">
    <w:name w:val="Hyperlink"/>
    <w:basedOn w:val="Fuentedeprrafopredeter"/>
    <w:uiPriority w:val="99"/>
    <w:unhideWhenUsed/>
    <w:rsid w:val="004108DA"/>
    <w:rPr>
      <w:color w:val="0563C1" w:themeColor="hyperlink"/>
      <w:u w:val="single"/>
    </w:rPr>
  </w:style>
  <w:style w:type="paragraph" w:styleId="Textonotapie">
    <w:name w:val="footnote text"/>
    <w:basedOn w:val="Normal"/>
    <w:link w:val="TextonotapieCar"/>
    <w:uiPriority w:val="99"/>
    <w:semiHidden/>
    <w:unhideWhenUsed/>
    <w:rsid w:val="00564089"/>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64089"/>
    <w:rPr>
      <w:sz w:val="20"/>
      <w:szCs w:val="20"/>
    </w:rPr>
  </w:style>
  <w:style w:type="character" w:styleId="Refdenotaalpie">
    <w:name w:val="footnote reference"/>
    <w:basedOn w:val="Fuentedeprrafopredeter"/>
    <w:uiPriority w:val="99"/>
    <w:semiHidden/>
    <w:unhideWhenUsed/>
    <w:rsid w:val="00564089"/>
    <w:rPr>
      <w:vertAlign w:val="superscript"/>
    </w:rPr>
  </w:style>
  <w:style w:type="paragraph" w:styleId="NormalWeb">
    <w:name w:val="Normal (Web)"/>
    <w:basedOn w:val="Normal"/>
    <w:uiPriority w:val="99"/>
    <w:semiHidden/>
    <w:unhideWhenUsed/>
    <w:rsid w:val="009268E2"/>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pple-converted-space">
    <w:name w:val="apple-converted-space"/>
    <w:basedOn w:val="Fuentedeprrafopredeter"/>
    <w:rsid w:val="00D22D7F"/>
  </w:style>
  <w:style w:type="paragraph" w:styleId="Encabezado">
    <w:name w:val="header"/>
    <w:basedOn w:val="Normal"/>
    <w:link w:val="EncabezadoCar"/>
    <w:uiPriority w:val="99"/>
    <w:unhideWhenUsed/>
    <w:rsid w:val="00A0266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0266B"/>
  </w:style>
  <w:style w:type="paragraph" w:styleId="Piedepgina">
    <w:name w:val="footer"/>
    <w:basedOn w:val="Normal"/>
    <w:link w:val="PiedepginaCar"/>
    <w:uiPriority w:val="99"/>
    <w:unhideWhenUsed/>
    <w:rsid w:val="00A0266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02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18908">
      <w:bodyDiv w:val="1"/>
      <w:marLeft w:val="0"/>
      <w:marRight w:val="0"/>
      <w:marTop w:val="0"/>
      <w:marBottom w:val="0"/>
      <w:divBdr>
        <w:top w:val="none" w:sz="0" w:space="0" w:color="auto"/>
        <w:left w:val="none" w:sz="0" w:space="0" w:color="auto"/>
        <w:bottom w:val="none" w:sz="0" w:space="0" w:color="auto"/>
        <w:right w:val="none" w:sz="0" w:space="0" w:color="auto"/>
      </w:divBdr>
    </w:div>
    <w:div w:id="188034888">
      <w:bodyDiv w:val="1"/>
      <w:marLeft w:val="0"/>
      <w:marRight w:val="0"/>
      <w:marTop w:val="0"/>
      <w:marBottom w:val="0"/>
      <w:divBdr>
        <w:top w:val="none" w:sz="0" w:space="0" w:color="auto"/>
        <w:left w:val="none" w:sz="0" w:space="0" w:color="auto"/>
        <w:bottom w:val="none" w:sz="0" w:space="0" w:color="auto"/>
        <w:right w:val="none" w:sz="0" w:space="0" w:color="auto"/>
      </w:divBdr>
    </w:div>
    <w:div w:id="1014723439">
      <w:bodyDiv w:val="1"/>
      <w:marLeft w:val="0"/>
      <w:marRight w:val="0"/>
      <w:marTop w:val="0"/>
      <w:marBottom w:val="0"/>
      <w:divBdr>
        <w:top w:val="none" w:sz="0" w:space="0" w:color="auto"/>
        <w:left w:val="none" w:sz="0" w:space="0" w:color="auto"/>
        <w:bottom w:val="none" w:sz="0" w:space="0" w:color="auto"/>
        <w:right w:val="none" w:sz="0" w:space="0" w:color="auto"/>
      </w:divBdr>
    </w:div>
    <w:div w:id="1244143676">
      <w:bodyDiv w:val="1"/>
      <w:marLeft w:val="0"/>
      <w:marRight w:val="0"/>
      <w:marTop w:val="0"/>
      <w:marBottom w:val="0"/>
      <w:divBdr>
        <w:top w:val="none" w:sz="0" w:space="0" w:color="auto"/>
        <w:left w:val="none" w:sz="0" w:space="0" w:color="auto"/>
        <w:bottom w:val="none" w:sz="0" w:space="0" w:color="auto"/>
        <w:right w:val="none" w:sz="0" w:space="0" w:color="auto"/>
      </w:divBdr>
    </w:div>
    <w:div w:id="188208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D3A0D-53A2-41BB-8D93-D1330DAA7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15</Pages>
  <Words>4290</Words>
  <Characters>23596</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Orejarena Sierra</dc:creator>
  <cp:keywords/>
  <dc:description/>
  <cp:lastModifiedBy>Jesús Alberto Espinosa Sepulveda</cp:lastModifiedBy>
  <cp:revision>18</cp:revision>
  <cp:lastPrinted>2016-06-07T16:42:00Z</cp:lastPrinted>
  <dcterms:created xsi:type="dcterms:W3CDTF">2016-04-08T20:51:00Z</dcterms:created>
  <dcterms:modified xsi:type="dcterms:W3CDTF">2021-08-13T13:49:00Z</dcterms:modified>
</cp:coreProperties>
</file>